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E034ABE" w:rsidR="00AF101E" w:rsidRDefault="001C52DA">
      <w:pPr>
        <w:jc w:val="center"/>
        <w:rPr>
          <w:rFonts w:ascii="Lato" w:eastAsia="Lato" w:hAnsi="Lato" w:cs="Lato"/>
        </w:rPr>
      </w:pPr>
      <w:r>
        <w:rPr>
          <w:rFonts w:ascii="Lato" w:eastAsia="Lato" w:hAnsi="Lato" w:cs="Lato"/>
        </w:rPr>
        <w:t>Acronym Ventures Ltd.</w:t>
      </w:r>
    </w:p>
    <w:p w14:paraId="00000002" w14:textId="77777777" w:rsidR="00AF101E" w:rsidRDefault="00AF101E">
      <w:pPr>
        <w:jc w:val="center"/>
        <w:rPr>
          <w:rFonts w:ascii="Lato" w:eastAsia="Lato" w:hAnsi="Lato" w:cs="Lato"/>
        </w:rPr>
      </w:pPr>
    </w:p>
    <w:p w14:paraId="00000003" w14:textId="77777777" w:rsidR="00AF101E" w:rsidRDefault="00AF101E">
      <w:pPr>
        <w:jc w:val="center"/>
        <w:rPr>
          <w:rFonts w:ascii="Lato" w:eastAsia="Lato" w:hAnsi="Lato" w:cs="Lato"/>
        </w:rPr>
      </w:pPr>
    </w:p>
    <w:p w14:paraId="00000004" w14:textId="77777777" w:rsidR="00AF101E" w:rsidRDefault="00AF101E">
      <w:pPr>
        <w:jc w:val="center"/>
        <w:rPr>
          <w:rFonts w:ascii="Lato" w:eastAsia="Lato" w:hAnsi="Lato" w:cs="Lato"/>
        </w:rPr>
      </w:pPr>
    </w:p>
    <w:p w14:paraId="00000005" w14:textId="77777777" w:rsidR="00AF101E" w:rsidRDefault="00AF101E">
      <w:pPr>
        <w:rPr>
          <w:rFonts w:ascii="Lato" w:eastAsia="Lato" w:hAnsi="Lato" w:cs="Lato"/>
        </w:rPr>
      </w:pPr>
    </w:p>
    <w:p w14:paraId="00000006" w14:textId="77777777" w:rsidR="00AF101E" w:rsidRDefault="00AF101E">
      <w:pPr>
        <w:rPr>
          <w:rFonts w:ascii="Lato" w:eastAsia="Lato" w:hAnsi="Lato" w:cs="Lato"/>
        </w:rPr>
      </w:pPr>
    </w:p>
    <w:p w14:paraId="00000007" w14:textId="1624D961" w:rsidR="00AF101E" w:rsidRDefault="00000000">
      <w:pPr>
        <w:rPr>
          <w:rFonts w:ascii="Lato" w:eastAsia="Lato" w:hAnsi="Lato" w:cs="Lato"/>
        </w:rPr>
      </w:pPr>
      <w:r>
        <w:rPr>
          <w:rFonts w:ascii="Lato" w:eastAsia="Lato" w:hAnsi="Lato" w:cs="Lato"/>
        </w:rPr>
        <w:t>Document Name</w:t>
      </w:r>
      <w:r>
        <w:rPr>
          <w:rFonts w:ascii="Lato" w:eastAsia="Lato" w:hAnsi="Lato" w:cs="Lato"/>
        </w:rPr>
        <w:tab/>
      </w:r>
      <w:r w:rsidR="001C52DA">
        <w:rPr>
          <w:rFonts w:ascii="Lato" w:eastAsia="Lato" w:hAnsi="Lato" w:cs="Lato"/>
        </w:rPr>
        <w:t>Due Diligence Questionnaire for Issuers (Listing)</w:t>
      </w:r>
    </w:p>
    <w:p w14:paraId="00000008" w14:textId="77777777" w:rsidR="00AF101E" w:rsidRDefault="00AF101E">
      <w:pPr>
        <w:rPr>
          <w:rFonts w:ascii="Lato" w:eastAsia="Lato" w:hAnsi="Lato" w:cs="Lato"/>
        </w:rPr>
      </w:pPr>
    </w:p>
    <w:p w14:paraId="00000009" w14:textId="77777777" w:rsidR="00AF101E" w:rsidRDefault="00000000">
      <w:pPr>
        <w:rPr>
          <w:rFonts w:ascii="Lato" w:eastAsia="Lato" w:hAnsi="Lato" w:cs="Lato"/>
        </w:rPr>
      </w:pPr>
      <w:r>
        <w:rPr>
          <w:rFonts w:ascii="Lato" w:eastAsia="Lato" w:hAnsi="Lato" w:cs="Lato"/>
        </w:rPr>
        <w:t>Document No.</w:t>
      </w:r>
      <w:r>
        <w:rPr>
          <w:rFonts w:ascii="Lato" w:eastAsia="Lato" w:hAnsi="Lato" w:cs="Lato"/>
        </w:rPr>
        <w:tab/>
      </w:r>
      <w:r>
        <w:rPr>
          <w:rFonts w:ascii="Lato" w:eastAsia="Lato" w:hAnsi="Lato" w:cs="Lato"/>
        </w:rPr>
        <w:tab/>
        <w:t>TBC</w:t>
      </w:r>
    </w:p>
    <w:p w14:paraId="0000000A" w14:textId="77777777" w:rsidR="00AF101E" w:rsidRDefault="00AF101E">
      <w:pPr>
        <w:rPr>
          <w:rFonts w:ascii="Lato" w:eastAsia="Lato" w:hAnsi="Lato" w:cs="Lato"/>
        </w:rPr>
      </w:pPr>
    </w:p>
    <w:p w14:paraId="0000000B" w14:textId="77777777" w:rsidR="00AF101E" w:rsidRDefault="00000000">
      <w:pPr>
        <w:rPr>
          <w:rFonts w:ascii="Lato" w:eastAsia="Lato" w:hAnsi="Lato" w:cs="Lato"/>
        </w:rPr>
      </w:pPr>
      <w:r>
        <w:rPr>
          <w:rFonts w:ascii="Lato" w:eastAsia="Lato" w:hAnsi="Lato" w:cs="Lato"/>
        </w:rPr>
        <w:t>Version</w:t>
      </w:r>
      <w:r>
        <w:rPr>
          <w:rFonts w:ascii="Lato" w:eastAsia="Lato" w:hAnsi="Lato" w:cs="Lato"/>
        </w:rPr>
        <w:tab/>
      </w:r>
      <w:r>
        <w:rPr>
          <w:rFonts w:ascii="Lato" w:eastAsia="Lato" w:hAnsi="Lato" w:cs="Lato"/>
        </w:rPr>
        <w:tab/>
        <w:t>1.0</w:t>
      </w:r>
    </w:p>
    <w:p w14:paraId="0000000C" w14:textId="77777777" w:rsidR="00AF101E" w:rsidRDefault="00AF101E">
      <w:pPr>
        <w:rPr>
          <w:rFonts w:ascii="Lato" w:eastAsia="Lato" w:hAnsi="Lato" w:cs="Lato"/>
        </w:rPr>
      </w:pPr>
    </w:p>
    <w:p w14:paraId="0000000D" w14:textId="77777777" w:rsidR="00AF101E" w:rsidRDefault="00000000">
      <w:pPr>
        <w:rPr>
          <w:rFonts w:ascii="Lato" w:eastAsia="Lato" w:hAnsi="Lato" w:cs="Lato"/>
        </w:rPr>
      </w:pPr>
      <w:r>
        <w:rPr>
          <w:rFonts w:ascii="Lato" w:eastAsia="Lato" w:hAnsi="Lato" w:cs="Lato"/>
        </w:rPr>
        <w:t>Dept. in Charge</w:t>
      </w:r>
      <w:r>
        <w:rPr>
          <w:rFonts w:ascii="Lato" w:eastAsia="Lato" w:hAnsi="Lato" w:cs="Lato"/>
        </w:rPr>
        <w:tab/>
        <w:t>TBC</w:t>
      </w:r>
    </w:p>
    <w:p w14:paraId="0000000E" w14:textId="77777777" w:rsidR="00AF101E" w:rsidRDefault="00AF101E">
      <w:pPr>
        <w:rPr>
          <w:rFonts w:ascii="Lato" w:eastAsia="Lato" w:hAnsi="Lato" w:cs="Lato"/>
        </w:rPr>
      </w:pPr>
    </w:p>
    <w:p w14:paraId="0000000F" w14:textId="77777777" w:rsidR="00AF101E" w:rsidRDefault="00000000">
      <w:pPr>
        <w:rPr>
          <w:rFonts w:ascii="Lato" w:eastAsia="Lato" w:hAnsi="Lato" w:cs="Lato"/>
        </w:rPr>
      </w:pPr>
      <w:r>
        <w:br w:type="page"/>
      </w:r>
    </w:p>
    <w:p w14:paraId="00000010" w14:textId="77777777" w:rsidR="00AF101E" w:rsidRDefault="00000000">
      <w:pPr>
        <w:jc w:val="center"/>
        <w:rPr>
          <w:rFonts w:ascii="Lato" w:eastAsia="Lato" w:hAnsi="Lato" w:cs="Lato"/>
        </w:rPr>
      </w:pPr>
      <w:r>
        <w:rPr>
          <w:rFonts w:ascii="Lato" w:eastAsia="Lato" w:hAnsi="Lato" w:cs="Lato"/>
        </w:rPr>
        <w:lastRenderedPageBreak/>
        <w:t>Approval Sheet of Document</w:t>
      </w:r>
    </w:p>
    <w:p w14:paraId="00000011" w14:textId="77777777" w:rsidR="00AF101E" w:rsidRDefault="00AF101E">
      <w:pPr>
        <w:rPr>
          <w:rFonts w:ascii="Lato" w:eastAsia="Lato" w:hAnsi="Lato" w:cs="Lato"/>
        </w:rPr>
      </w:pPr>
    </w:p>
    <w:p w14:paraId="00000012" w14:textId="77777777" w:rsidR="00AF101E" w:rsidRDefault="00AF101E">
      <w:pPr>
        <w:rPr>
          <w:rFonts w:ascii="Lato" w:eastAsia="Lato" w:hAnsi="Lato" w:cs="Lato"/>
        </w:rPr>
      </w:pPr>
    </w:p>
    <w:p w14:paraId="00000013" w14:textId="77777777" w:rsidR="00AF101E" w:rsidRDefault="00AF101E">
      <w:pPr>
        <w:rPr>
          <w:rFonts w:ascii="Lato" w:eastAsia="Lato" w:hAnsi="Lato" w:cs="Lato"/>
        </w:rPr>
      </w:pPr>
    </w:p>
    <w:p w14:paraId="00000014" w14:textId="77777777" w:rsidR="00AF101E" w:rsidRDefault="00AF101E">
      <w:pPr>
        <w:rPr>
          <w:rFonts w:ascii="Lato" w:eastAsia="Lato" w:hAnsi="Lato" w:cs="Lato"/>
        </w:rPr>
      </w:pPr>
    </w:p>
    <w:p w14:paraId="00000015" w14:textId="77777777" w:rsidR="00AF101E" w:rsidRDefault="00000000">
      <w:pPr>
        <w:rPr>
          <w:rFonts w:ascii="Lato" w:eastAsia="Lato" w:hAnsi="Lato" w:cs="Lato"/>
        </w:rPr>
      </w:pPr>
      <w:r>
        <w:rPr>
          <w:rFonts w:ascii="Lato" w:eastAsia="Lato" w:hAnsi="Lato" w:cs="Lato"/>
        </w:rPr>
        <w:t>Document Name</w:t>
      </w:r>
      <w:r>
        <w:rPr>
          <w:rFonts w:ascii="Lato" w:eastAsia="Lato" w:hAnsi="Lato" w:cs="Lato"/>
        </w:rPr>
        <w:tab/>
      </w:r>
      <w:r>
        <w:rPr>
          <w:rFonts w:ascii="Lato" w:eastAsia="Lato" w:hAnsi="Lato" w:cs="Lato"/>
        </w:rPr>
        <w:tab/>
      </w:r>
      <w:r>
        <w:rPr>
          <w:rFonts w:ascii="Lato" w:eastAsia="Lato" w:hAnsi="Lato" w:cs="Lato"/>
        </w:rPr>
        <w:tab/>
        <w:t>Due Diligence Questionnaire for Issuers (Listing)</w:t>
      </w:r>
    </w:p>
    <w:p w14:paraId="00000016" w14:textId="77777777" w:rsidR="00AF101E" w:rsidRDefault="00AF101E">
      <w:pPr>
        <w:rPr>
          <w:rFonts w:ascii="Lato" w:eastAsia="Lato" w:hAnsi="Lato" w:cs="Lato"/>
        </w:rPr>
      </w:pPr>
    </w:p>
    <w:p w14:paraId="00000017" w14:textId="77777777" w:rsidR="00AF101E" w:rsidRDefault="00000000">
      <w:pPr>
        <w:rPr>
          <w:rFonts w:ascii="Lato" w:eastAsia="Lato" w:hAnsi="Lato" w:cs="Lato"/>
        </w:rPr>
      </w:pPr>
      <w:r>
        <w:rPr>
          <w:rFonts w:ascii="Lato" w:eastAsia="Lato" w:hAnsi="Lato" w:cs="Lato"/>
        </w:rPr>
        <w:t>Document No.</w:t>
      </w:r>
    </w:p>
    <w:p w14:paraId="00000018" w14:textId="77777777" w:rsidR="00AF101E" w:rsidRDefault="00AF101E">
      <w:pPr>
        <w:rPr>
          <w:rFonts w:ascii="Lato" w:eastAsia="Lato" w:hAnsi="Lato" w:cs="Lato"/>
        </w:rPr>
      </w:pPr>
    </w:p>
    <w:p w14:paraId="00000019" w14:textId="77777777" w:rsidR="00AF101E" w:rsidRDefault="00000000">
      <w:pPr>
        <w:rPr>
          <w:rFonts w:ascii="Lato" w:eastAsia="Lato" w:hAnsi="Lato" w:cs="Lato"/>
        </w:rPr>
      </w:pPr>
      <w:r>
        <w:rPr>
          <w:rFonts w:ascii="Lato" w:eastAsia="Lato" w:hAnsi="Lato" w:cs="Lato"/>
        </w:rPr>
        <w:t>Version</w:t>
      </w:r>
    </w:p>
    <w:p w14:paraId="0000001A" w14:textId="77777777" w:rsidR="00AF101E" w:rsidRDefault="00AF101E">
      <w:pPr>
        <w:rPr>
          <w:rFonts w:ascii="Lato" w:eastAsia="Lato" w:hAnsi="Lato" w:cs="Lato"/>
        </w:rPr>
      </w:pPr>
    </w:p>
    <w:p w14:paraId="0000001B" w14:textId="77777777" w:rsidR="00AF101E" w:rsidRDefault="00000000">
      <w:pPr>
        <w:rPr>
          <w:rFonts w:ascii="Lato" w:eastAsia="Lato" w:hAnsi="Lato" w:cs="Lato"/>
        </w:rPr>
      </w:pPr>
      <w:r>
        <w:rPr>
          <w:rFonts w:ascii="Lato" w:eastAsia="Lato" w:hAnsi="Lato" w:cs="Lato"/>
        </w:rPr>
        <w:t>Draft</w:t>
      </w:r>
      <w:r>
        <w:rPr>
          <w:rFonts w:ascii="Lato" w:eastAsia="Lato" w:hAnsi="Lato" w:cs="Lato"/>
        </w:rPr>
        <w:tab/>
      </w:r>
      <w:r>
        <w:rPr>
          <w:rFonts w:ascii="Lato" w:eastAsia="Lato" w:hAnsi="Lato" w:cs="Lato"/>
        </w:rPr>
        <w:tab/>
      </w:r>
      <w:r>
        <w:rPr>
          <w:rFonts w:ascii="Lato" w:eastAsia="Lato" w:hAnsi="Lato" w:cs="Lato"/>
        </w:rPr>
        <w:tab/>
      </w:r>
      <w:r>
        <w:rPr>
          <w:rFonts w:ascii="Lato" w:eastAsia="Lato" w:hAnsi="Lato" w:cs="Lato"/>
        </w:rPr>
        <w:tab/>
      </w:r>
      <w:r>
        <w:rPr>
          <w:rFonts w:ascii="Lato" w:eastAsia="Lato" w:hAnsi="Lato" w:cs="Lato"/>
        </w:rPr>
        <w:tab/>
        <w:t>Date</w:t>
      </w:r>
    </w:p>
    <w:p w14:paraId="0000001C" w14:textId="77777777" w:rsidR="00AF101E" w:rsidRDefault="00AF101E">
      <w:pPr>
        <w:rPr>
          <w:rFonts w:ascii="Lato" w:eastAsia="Lato" w:hAnsi="Lato" w:cs="Lato"/>
        </w:rPr>
      </w:pPr>
    </w:p>
    <w:p w14:paraId="0000001D" w14:textId="77777777" w:rsidR="00AF101E" w:rsidRDefault="00000000">
      <w:pPr>
        <w:rPr>
          <w:rFonts w:ascii="Lato" w:eastAsia="Lato" w:hAnsi="Lato" w:cs="Lato"/>
        </w:rPr>
      </w:pPr>
      <w:r>
        <w:rPr>
          <w:rFonts w:ascii="Lato" w:eastAsia="Lato" w:hAnsi="Lato" w:cs="Lato"/>
        </w:rPr>
        <w:t>Check</w:t>
      </w:r>
      <w:r>
        <w:rPr>
          <w:rFonts w:ascii="Lato" w:eastAsia="Lato" w:hAnsi="Lato" w:cs="Lato"/>
        </w:rPr>
        <w:tab/>
      </w:r>
      <w:r>
        <w:rPr>
          <w:rFonts w:ascii="Lato" w:eastAsia="Lato" w:hAnsi="Lato" w:cs="Lato"/>
        </w:rPr>
        <w:tab/>
      </w:r>
      <w:r>
        <w:rPr>
          <w:rFonts w:ascii="Lato" w:eastAsia="Lato" w:hAnsi="Lato" w:cs="Lato"/>
        </w:rPr>
        <w:tab/>
      </w:r>
      <w:r>
        <w:rPr>
          <w:rFonts w:ascii="Lato" w:eastAsia="Lato" w:hAnsi="Lato" w:cs="Lato"/>
        </w:rPr>
        <w:tab/>
      </w:r>
      <w:r>
        <w:rPr>
          <w:rFonts w:ascii="Lato" w:eastAsia="Lato" w:hAnsi="Lato" w:cs="Lato"/>
        </w:rPr>
        <w:tab/>
        <w:t>Date</w:t>
      </w:r>
    </w:p>
    <w:p w14:paraId="0000001E" w14:textId="77777777" w:rsidR="00AF101E" w:rsidRDefault="00AF101E">
      <w:pPr>
        <w:rPr>
          <w:rFonts w:ascii="Lato" w:eastAsia="Lato" w:hAnsi="Lato" w:cs="Lato"/>
        </w:rPr>
      </w:pPr>
    </w:p>
    <w:p w14:paraId="0000001F" w14:textId="77777777" w:rsidR="00AF101E" w:rsidRDefault="00000000">
      <w:pPr>
        <w:rPr>
          <w:rFonts w:ascii="Lato" w:eastAsia="Lato" w:hAnsi="Lato" w:cs="Lato"/>
        </w:rPr>
      </w:pPr>
      <w:r>
        <w:rPr>
          <w:rFonts w:ascii="Lato" w:eastAsia="Lato" w:hAnsi="Lato" w:cs="Lato"/>
        </w:rPr>
        <w:t>Approval</w:t>
      </w:r>
      <w:r>
        <w:rPr>
          <w:rFonts w:ascii="Lato" w:eastAsia="Lato" w:hAnsi="Lato" w:cs="Lato"/>
        </w:rPr>
        <w:tab/>
      </w:r>
      <w:r>
        <w:rPr>
          <w:rFonts w:ascii="Lato" w:eastAsia="Lato" w:hAnsi="Lato" w:cs="Lato"/>
        </w:rPr>
        <w:tab/>
      </w:r>
      <w:r>
        <w:rPr>
          <w:rFonts w:ascii="Lato" w:eastAsia="Lato" w:hAnsi="Lato" w:cs="Lato"/>
        </w:rPr>
        <w:tab/>
      </w:r>
      <w:r>
        <w:rPr>
          <w:rFonts w:ascii="Lato" w:eastAsia="Lato" w:hAnsi="Lato" w:cs="Lato"/>
        </w:rPr>
        <w:tab/>
        <w:t>Date</w:t>
      </w:r>
    </w:p>
    <w:p w14:paraId="00000020" w14:textId="77777777" w:rsidR="00AF101E" w:rsidRDefault="00AF101E">
      <w:pPr>
        <w:rPr>
          <w:rFonts w:ascii="Lato" w:eastAsia="Lato" w:hAnsi="Lato" w:cs="Lato"/>
        </w:rPr>
      </w:pPr>
    </w:p>
    <w:p w14:paraId="00000021" w14:textId="77777777" w:rsidR="00AF101E" w:rsidRDefault="00AF101E">
      <w:pPr>
        <w:rPr>
          <w:rFonts w:ascii="Lato" w:eastAsia="Lato" w:hAnsi="Lato" w:cs="Lato"/>
        </w:rPr>
      </w:pPr>
    </w:p>
    <w:p w14:paraId="00000022" w14:textId="77777777" w:rsidR="00AF101E" w:rsidRDefault="00000000">
      <w:pPr>
        <w:rPr>
          <w:rFonts w:ascii="Lato" w:eastAsia="Lato" w:hAnsi="Lato" w:cs="Lato"/>
        </w:rPr>
      </w:pPr>
      <w:r>
        <w:br w:type="page"/>
      </w:r>
    </w:p>
    <w:p w14:paraId="00000023" w14:textId="77777777" w:rsidR="00AF101E" w:rsidRDefault="00000000">
      <w:pPr>
        <w:rPr>
          <w:rFonts w:ascii="Lato" w:eastAsia="Lato" w:hAnsi="Lato" w:cs="Lato"/>
        </w:rPr>
      </w:pPr>
      <w:r>
        <w:rPr>
          <w:rFonts w:ascii="Lato" w:eastAsia="Lato" w:hAnsi="Lato" w:cs="Lato"/>
        </w:rPr>
        <w:lastRenderedPageBreak/>
        <w:t>History</w:t>
      </w:r>
    </w:p>
    <w:p w14:paraId="00000024" w14:textId="77777777" w:rsidR="00AF101E" w:rsidRDefault="00AF101E">
      <w:pPr>
        <w:rPr>
          <w:rFonts w:ascii="Lato" w:eastAsia="Lato" w:hAnsi="Lato" w:cs="Lato"/>
        </w:rPr>
      </w:pPr>
    </w:p>
    <w:tbl>
      <w:tblPr>
        <w:tblStyle w:val="a"/>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042"/>
        <w:gridCol w:w="1802"/>
        <w:gridCol w:w="1802"/>
        <w:gridCol w:w="1802"/>
      </w:tblGrid>
      <w:tr w:rsidR="00AF101E" w14:paraId="72A107EB" w14:textId="77777777">
        <w:tc>
          <w:tcPr>
            <w:tcW w:w="562" w:type="dxa"/>
            <w:shd w:val="clear" w:color="auto" w:fill="D9D9D9"/>
          </w:tcPr>
          <w:p w14:paraId="00000025" w14:textId="77777777" w:rsidR="00AF101E" w:rsidRDefault="00000000">
            <w:pPr>
              <w:jc w:val="center"/>
              <w:rPr>
                <w:rFonts w:ascii="Lato" w:eastAsia="Lato" w:hAnsi="Lato" w:cs="Lato"/>
                <w:sz w:val="18"/>
                <w:szCs w:val="18"/>
              </w:rPr>
            </w:pPr>
            <w:r>
              <w:rPr>
                <w:rFonts w:ascii="Lato" w:eastAsia="Lato" w:hAnsi="Lato" w:cs="Lato"/>
                <w:sz w:val="18"/>
                <w:szCs w:val="18"/>
              </w:rPr>
              <w:t>Ver.</w:t>
            </w:r>
          </w:p>
        </w:tc>
        <w:tc>
          <w:tcPr>
            <w:tcW w:w="3042" w:type="dxa"/>
            <w:shd w:val="clear" w:color="auto" w:fill="D9D9D9"/>
          </w:tcPr>
          <w:p w14:paraId="00000026" w14:textId="77777777" w:rsidR="00AF101E" w:rsidRDefault="00000000">
            <w:pPr>
              <w:jc w:val="center"/>
              <w:rPr>
                <w:rFonts w:ascii="Lato" w:eastAsia="Lato" w:hAnsi="Lato" w:cs="Lato"/>
                <w:sz w:val="18"/>
                <w:szCs w:val="18"/>
              </w:rPr>
            </w:pPr>
            <w:r>
              <w:rPr>
                <w:rFonts w:ascii="Lato" w:eastAsia="Lato" w:hAnsi="Lato" w:cs="Lato"/>
                <w:sz w:val="18"/>
                <w:szCs w:val="18"/>
              </w:rPr>
              <w:t>Description</w:t>
            </w:r>
          </w:p>
        </w:tc>
        <w:tc>
          <w:tcPr>
            <w:tcW w:w="1802" w:type="dxa"/>
            <w:shd w:val="clear" w:color="auto" w:fill="D9D9D9"/>
          </w:tcPr>
          <w:p w14:paraId="00000027" w14:textId="77777777" w:rsidR="00AF101E" w:rsidRDefault="00000000">
            <w:pPr>
              <w:jc w:val="center"/>
              <w:rPr>
                <w:rFonts w:ascii="Lato" w:eastAsia="Lato" w:hAnsi="Lato" w:cs="Lato"/>
                <w:sz w:val="18"/>
                <w:szCs w:val="18"/>
              </w:rPr>
            </w:pPr>
            <w:r>
              <w:rPr>
                <w:rFonts w:ascii="Lato" w:eastAsia="Lato" w:hAnsi="Lato" w:cs="Lato"/>
                <w:sz w:val="18"/>
                <w:szCs w:val="18"/>
              </w:rPr>
              <w:t>Draft</w:t>
            </w:r>
          </w:p>
        </w:tc>
        <w:tc>
          <w:tcPr>
            <w:tcW w:w="1802" w:type="dxa"/>
            <w:shd w:val="clear" w:color="auto" w:fill="D9D9D9"/>
          </w:tcPr>
          <w:p w14:paraId="00000028" w14:textId="77777777" w:rsidR="00AF101E" w:rsidRDefault="00000000">
            <w:pPr>
              <w:jc w:val="center"/>
              <w:rPr>
                <w:rFonts w:ascii="Lato" w:eastAsia="Lato" w:hAnsi="Lato" w:cs="Lato"/>
                <w:sz w:val="18"/>
                <w:szCs w:val="18"/>
              </w:rPr>
            </w:pPr>
            <w:r>
              <w:rPr>
                <w:rFonts w:ascii="Lato" w:eastAsia="Lato" w:hAnsi="Lato" w:cs="Lato"/>
                <w:sz w:val="18"/>
                <w:szCs w:val="18"/>
              </w:rPr>
              <w:t>Approval</w:t>
            </w:r>
          </w:p>
        </w:tc>
        <w:tc>
          <w:tcPr>
            <w:tcW w:w="1802" w:type="dxa"/>
            <w:shd w:val="clear" w:color="auto" w:fill="D9D9D9"/>
          </w:tcPr>
          <w:p w14:paraId="00000029" w14:textId="77777777" w:rsidR="00AF101E" w:rsidRDefault="00000000">
            <w:pPr>
              <w:jc w:val="center"/>
              <w:rPr>
                <w:rFonts w:ascii="Lato" w:eastAsia="Lato" w:hAnsi="Lato" w:cs="Lato"/>
                <w:sz w:val="18"/>
                <w:szCs w:val="18"/>
              </w:rPr>
            </w:pPr>
            <w:r>
              <w:rPr>
                <w:rFonts w:ascii="Lato" w:eastAsia="Lato" w:hAnsi="Lato" w:cs="Lato"/>
                <w:sz w:val="18"/>
                <w:szCs w:val="18"/>
              </w:rPr>
              <w:t>Date</w:t>
            </w:r>
          </w:p>
        </w:tc>
      </w:tr>
      <w:tr w:rsidR="00AF101E" w14:paraId="26B9C5DF" w14:textId="77777777">
        <w:tc>
          <w:tcPr>
            <w:tcW w:w="562" w:type="dxa"/>
          </w:tcPr>
          <w:p w14:paraId="0000002A" w14:textId="77777777" w:rsidR="00AF101E" w:rsidRDefault="00AF101E">
            <w:pPr>
              <w:rPr>
                <w:rFonts w:ascii="Lato" w:eastAsia="Lato" w:hAnsi="Lato" w:cs="Lato"/>
              </w:rPr>
            </w:pPr>
          </w:p>
        </w:tc>
        <w:tc>
          <w:tcPr>
            <w:tcW w:w="3042" w:type="dxa"/>
          </w:tcPr>
          <w:p w14:paraId="0000002B" w14:textId="77777777" w:rsidR="00AF101E" w:rsidRDefault="00AF101E">
            <w:pPr>
              <w:rPr>
                <w:rFonts w:ascii="Lato" w:eastAsia="Lato" w:hAnsi="Lato" w:cs="Lato"/>
              </w:rPr>
            </w:pPr>
          </w:p>
        </w:tc>
        <w:tc>
          <w:tcPr>
            <w:tcW w:w="1802" w:type="dxa"/>
          </w:tcPr>
          <w:p w14:paraId="0000002C" w14:textId="77777777" w:rsidR="00AF101E" w:rsidRDefault="00AF101E">
            <w:pPr>
              <w:rPr>
                <w:rFonts w:ascii="Lato" w:eastAsia="Lato" w:hAnsi="Lato" w:cs="Lato"/>
              </w:rPr>
            </w:pPr>
          </w:p>
        </w:tc>
        <w:tc>
          <w:tcPr>
            <w:tcW w:w="1802" w:type="dxa"/>
          </w:tcPr>
          <w:p w14:paraId="0000002D" w14:textId="77777777" w:rsidR="00AF101E" w:rsidRDefault="00AF101E">
            <w:pPr>
              <w:rPr>
                <w:rFonts w:ascii="Lato" w:eastAsia="Lato" w:hAnsi="Lato" w:cs="Lato"/>
              </w:rPr>
            </w:pPr>
          </w:p>
        </w:tc>
        <w:tc>
          <w:tcPr>
            <w:tcW w:w="1802" w:type="dxa"/>
          </w:tcPr>
          <w:p w14:paraId="0000002E" w14:textId="77777777" w:rsidR="00AF101E" w:rsidRDefault="00AF101E">
            <w:pPr>
              <w:rPr>
                <w:rFonts w:ascii="Lato" w:eastAsia="Lato" w:hAnsi="Lato" w:cs="Lato"/>
              </w:rPr>
            </w:pPr>
          </w:p>
        </w:tc>
      </w:tr>
      <w:tr w:rsidR="00AF101E" w14:paraId="3FE8CD76" w14:textId="77777777">
        <w:tc>
          <w:tcPr>
            <w:tcW w:w="562" w:type="dxa"/>
          </w:tcPr>
          <w:p w14:paraId="0000002F" w14:textId="77777777" w:rsidR="00AF101E" w:rsidRDefault="00AF101E">
            <w:pPr>
              <w:rPr>
                <w:rFonts w:ascii="Lato" w:eastAsia="Lato" w:hAnsi="Lato" w:cs="Lato"/>
              </w:rPr>
            </w:pPr>
          </w:p>
        </w:tc>
        <w:tc>
          <w:tcPr>
            <w:tcW w:w="3042" w:type="dxa"/>
          </w:tcPr>
          <w:p w14:paraId="00000030" w14:textId="77777777" w:rsidR="00AF101E" w:rsidRDefault="00AF101E">
            <w:pPr>
              <w:rPr>
                <w:rFonts w:ascii="Lato" w:eastAsia="Lato" w:hAnsi="Lato" w:cs="Lato"/>
              </w:rPr>
            </w:pPr>
          </w:p>
        </w:tc>
        <w:tc>
          <w:tcPr>
            <w:tcW w:w="1802" w:type="dxa"/>
          </w:tcPr>
          <w:p w14:paraId="00000031" w14:textId="77777777" w:rsidR="00AF101E" w:rsidRDefault="00AF101E">
            <w:pPr>
              <w:rPr>
                <w:rFonts w:ascii="Lato" w:eastAsia="Lato" w:hAnsi="Lato" w:cs="Lato"/>
              </w:rPr>
            </w:pPr>
          </w:p>
        </w:tc>
        <w:tc>
          <w:tcPr>
            <w:tcW w:w="1802" w:type="dxa"/>
          </w:tcPr>
          <w:p w14:paraId="00000032" w14:textId="77777777" w:rsidR="00AF101E" w:rsidRDefault="00AF101E">
            <w:pPr>
              <w:rPr>
                <w:rFonts w:ascii="Lato" w:eastAsia="Lato" w:hAnsi="Lato" w:cs="Lato"/>
              </w:rPr>
            </w:pPr>
          </w:p>
        </w:tc>
        <w:tc>
          <w:tcPr>
            <w:tcW w:w="1802" w:type="dxa"/>
          </w:tcPr>
          <w:p w14:paraId="00000033" w14:textId="77777777" w:rsidR="00AF101E" w:rsidRDefault="00AF101E">
            <w:pPr>
              <w:rPr>
                <w:rFonts w:ascii="Lato" w:eastAsia="Lato" w:hAnsi="Lato" w:cs="Lato"/>
              </w:rPr>
            </w:pPr>
          </w:p>
        </w:tc>
      </w:tr>
      <w:tr w:rsidR="00AF101E" w14:paraId="611EEC5A" w14:textId="77777777">
        <w:tc>
          <w:tcPr>
            <w:tcW w:w="562" w:type="dxa"/>
          </w:tcPr>
          <w:p w14:paraId="00000034" w14:textId="77777777" w:rsidR="00AF101E" w:rsidRDefault="00AF101E">
            <w:pPr>
              <w:rPr>
                <w:rFonts w:ascii="Lato" w:eastAsia="Lato" w:hAnsi="Lato" w:cs="Lato"/>
              </w:rPr>
            </w:pPr>
          </w:p>
        </w:tc>
        <w:tc>
          <w:tcPr>
            <w:tcW w:w="3042" w:type="dxa"/>
          </w:tcPr>
          <w:p w14:paraId="00000035" w14:textId="77777777" w:rsidR="00AF101E" w:rsidRDefault="00AF101E">
            <w:pPr>
              <w:rPr>
                <w:rFonts w:ascii="Lato" w:eastAsia="Lato" w:hAnsi="Lato" w:cs="Lato"/>
              </w:rPr>
            </w:pPr>
          </w:p>
        </w:tc>
        <w:tc>
          <w:tcPr>
            <w:tcW w:w="1802" w:type="dxa"/>
          </w:tcPr>
          <w:p w14:paraId="00000036" w14:textId="77777777" w:rsidR="00AF101E" w:rsidRDefault="00AF101E">
            <w:pPr>
              <w:rPr>
                <w:rFonts w:ascii="Lato" w:eastAsia="Lato" w:hAnsi="Lato" w:cs="Lato"/>
              </w:rPr>
            </w:pPr>
          </w:p>
        </w:tc>
        <w:tc>
          <w:tcPr>
            <w:tcW w:w="1802" w:type="dxa"/>
          </w:tcPr>
          <w:p w14:paraId="00000037" w14:textId="77777777" w:rsidR="00AF101E" w:rsidRDefault="00AF101E">
            <w:pPr>
              <w:rPr>
                <w:rFonts w:ascii="Lato" w:eastAsia="Lato" w:hAnsi="Lato" w:cs="Lato"/>
              </w:rPr>
            </w:pPr>
          </w:p>
        </w:tc>
        <w:tc>
          <w:tcPr>
            <w:tcW w:w="1802" w:type="dxa"/>
          </w:tcPr>
          <w:p w14:paraId="00000038" w14:textId="77777777" w:rsidR="00AF101E" w:rsidRDefault="00AF101E">
            <w:pPr>
              <w:rPr>
                <w:rFonts w:ascii="Lato" w:eastAsia="Lato" w:hAnsi="Lato" w:cs="Lato"/>
              </w:rPr>
            </w:pPr>
          </w:p>
        </w:tc>
      </w:tr>
      <w:tr w:rsidR="00AF101E" w14:paraId="7A5E1348" w14:textId="77777777">
        <w:tc>
          <w:tcPr>
            <w:tcW w:w="562" w:type="dxa"/>
          </w:tcPr>
          <w:p w14:paraId="00000039" w14:textId="77777777" w:rsidR="00AF101E" w:rsidRDefault="00AF101E">
            <w:pPr>
              <w:rPr>
                <w:rFonts w:ascii="Lato" w:eastAsia="Lato" w:hAnsi="Lato" w:cs="Lato"/>
              </w:rPr>
            </w:pPr>
          </w:p>
        </w:tc>
        <w:tc>
          <w:tcPr>
            <w:tcW w:w="3042" w:type="dxa"/>
          </w:tcPr>
          <w:p w14:paraId="0000003A" w14:textId="77777777" w:rsidR="00AF101E" w:rsidRDefault="00AF101E">
            <w:pPr>
              <w:rPr>
                <w:rFonts w:ascii="Lato" w:eastAsia="Lato" w:hAnsi="Lato" w:cs="Lato"/>
              </w:rPr>
            </w:pPr>
          </w:p>
        </w:tc>
        <w:tc>
          <w:tcPr>
            <w:tcW w:w="1802" w:type="dxa"/>
          </w:tcPr>
          <w:p w14:paraId="0000003B" w14:textId="77777777" w:rsidR="00AF101E" w:rsidRDefault="00AF101E">
            <w:pPr>
              <w:rPr>
                <w:rFonts w:ascii="Lato" w:eastAsia="Lato" w:hAnsi="Lato" w:cs="Lato"/>
              </w:rPr>
            </w:pPr>
          </w:p>
        </w:tc>
        <w:tc>
          <w:tcPr>
            <w:tcW w:w="1802" w:type="dxa"/>
          </w:tcPr>
          <w:p w14:paraId="0000003C" w14:textId="77777777" w:rsidR="00AF101E" w:rsidRDefault="00AF101E">
            <w:pPr>
              <w:rPr>
                <w:rFonts w:ascii="Lato" w:eastAsia="Lato" w:hAnsi="Lato" w:cs="Lato"/>
              </w:rPr>
            </w:pPr>
          </w:p>
        </w:tc>
        <w:tc>
          <w:tcPr>
            <w:tcW w:w="1802" w:type="dxa"/>
          </w:tcPr>
          <w:p w14:paraId="0000003D" w14:textId="77777777" w:rsidR="00AF101E" w:rsidRDefault="00AF101E">
            <w:pPr>
              <w:rPr>
                <w:rFonts w:ascii="Lato" w:eastAsia="Lato" w:hAnsi="Lato" w:cs="Lato"/>
              </w:rPr>
            </w:pPr>
          </w:p>
        </w:tc>
      </w:tr>
    </w:tbl>
    <w:p w14:paraId="0000003E" w14:textId="77777777" w:rsidR="00AF101E" w:rsidRDefault="00AF101E">
      <w:pPr>
        <w:rPr>
          <w:rFonts w:ascii="Lato" w:eastAsia="Lato" w:hAnsi="Lato" w:cs="Lato"/>
        </w:rPr>
      </w:pPr>
    </w:p>
    <w:p w14:paraId="0000003F" w14:textId="77777777" w:rsidR="00AF101E" w:rsidRDefault="00000000">
      <w:r>
        <w:br w:type="page"/>
      </w:r>
    </w:p>
    <w:p w14:paraId="00000040" w14:textId="77777777" w:rsidR="00AF101E" w:rsidRDefault="00000000">
      <w:pPr>
        <w:pStyle w:val="Heading1"/>
      </w:pPr>
      <w:r>
        <w:lastRenderedPageBreak/>
        <w:t xml:space="preserve">Due Diligence </w:t>
      </w:r>
      <w:sdt>
        <w:sdtPr>
          <w:tag w:val="goog_rdk_0"/>
          <w:id w:val="204298926"/>
        </w:sdtPr>
        <w:sdtContent/>
      </w:sdt>
      <w:sdt>
        <w:sdtPr>
          <w:tag w:val="goog_rdk_1"/>
          <w:id w:val="415834365"/>
        </w:sdtPr>
        <w:sdtContent/>
      </w:sdt>
      <w:r>
        <w:t>Questionnaire</w:t>
      </w:r>
    </w:p>
    <w:p w14:paraId="00000041" w14:textId="77777777" w:rsidR="00AF101E" w:rsidRDefault="00000000">
      <w:pPr>
        <w:pStyle w:val="Heading4"/>
      </w:pPr>
      <w:r>
        <w:t>Introduction</w:t>
      </w:r>
    </w:p>
    <w:p w14:paraId="00000042" w14:textId="09B37513" w:rsidR="00AF101E" w:rsidRDefault="00000000">
      <w:pPr>
        <w:pBdr>
          <w:top w:val="nil"/>
          <w:left w:val="nil"/>
          <w:bottom w:val="nil"/>
          <w:right w:val="nil"/>
          <w:between w:val="nil"/>
        </w:pBdr>
        <w:spacing w:after="120" w:line="264" w:lineRule="auto"/>
        <w:jc w:val="both"/>
        <w:rPr>
          <w:color w:val="000000"/>
        </w:rPr>
      </w:pPr>
      <w:r>
        <w:rPr>
          <w:color w:val="000000"/>
        </w:rPr>
        <w:t xml:space="preserve">This questionnaire is designed as part of the listing process for digital asset issuers seeking to list their digital assets on the </w:t>
      </w:r>
      <w:r w:rsidR="001C52DA">
        <w:rPr>
          <w:color w:val="000000"/>
        </w:rPr>
        <w:t>Acronym Ventures</w:t>
      </w:r>
      <w:r>
        <w:rPr>
          <w:color w:val="000000"/>
        </w:rPr>
        <w:t xml:space="preserve"> Ltd (</w:t>
      </w:r>
      <w:r w:rsidR="001C52DA">
        <w:rPr>
          <w:color w:val="000000"/>
        </w:rPr>
        <w:t>Acronym</w:t>
      </w:r>
      <w:r>
        <w:rPr>
          <w:color w:val="000000"/>
        </w:rPr>
        <w:t>) exchange trading platform.</w:t>
      </w:r>
    </w:p>
    <w:p w14:paraId="00000043" w14:textId="0A9C30F3" w:rsidR="00AF101E" w:rsidRDefault="00000000">
      <w:pPr>
        <w:pBdr>
          <w:top w:val="nil"/>
          <w:left w:val="nil"/>
          <w:bottom w:val="nil"/>
          <w:right w:val="nil"/>
          <w:between w:val="nil"/>
        </w:pBdr>
        <w:spacing w:after="120" w:line="264" w:lineRule="auto"/>
        <w:jc w:val="both"/>
        <w:rPr>
          <w:color w:val="000000"/>
        </w:rPr>
      </w:pPr>
      <w:r>
        <w:rPr>
          <w:color w:val="000000"/>
        </w:rPr>
        <w:t xml:space="preserve">The answers given in this questionnaire should be used by the listing committee to assess the risks involved with listing the digital asset on the </w:t>
      </w:r>
      <w:r w:rsidR="001C52DA">
        <w:rPr>
          <w:color w:val="000000"/>
        </w:rPr>
        <w:t>Acronym</w:t>
      </w:r>
      <w:r w:rsidR="001C52DA">
        <w:rPr>
          <w:color w:val="000000"/>
        </w:rPr>
        <w:t xml:space="preserve"> </w:t>
      </w:r>
      <w:r>
        <w:rPr>
          <w:color w:val="000000"/>
        </w:rPr>
        <w:t>platform and to ensure compliance with the relevant legislation governing digital assets in The Bahamas.</w:t>
      </w:r>
    </w:p>
    <w:p w14:paraId="00000044" w14:textId="77777777" w:rsidR="00AF101E" w:rsidRDefault="00000000">
      <w:pPr>
        <w:pStyle w:val="Heading4"/>
      </w:pPr>
      <w:sdt>
        <w:sdtPr>
          <w:tag w:val="goog_rdk_2"/>
          <w:id w:val="519667257"/>
        </w:sdtPr>
        <w:sdtContent/>
      </w:sdt>
      <w:sdt>
        <w:sdtPr>
          <w:tag w:val="goog_rdk_3"/>
          <w:id w:val="-1558468372"/>
        </w:sdtPr>
        <w:sdtContent/>
      </w:sdt>
      <w:r>
        <w:t>Questionnaire</w:t>
      </w:r>
    </w:p>
    <w:p w14:paraId="00000045" w14:textId="77777777" w:rsidR="00AF101E" w:rsidRDefault="00000000">
      <w:pPr>
        <w:pBdr>
          <w:top w:val="nil"/>
          <w:left w:val="nil"/>
          <w:bottom w:val="nil"/>
          <w:right w:val="nil"/>
          <w:between w:val="nil"/>
        </w:pBdr>
        <w:spacing w:after="120" w:line="264" w:lineRule="auto"/>
        <w:jc w:val="both"/>
        <w:rPr>
          <w:rFonts w:ascii="Lato" w:eastAsia="Lato" w:hAnsi="Lato" w:cs="Lato"/>
          <w:color w:val="000000"/>
        </w:rPr>
      </w:pPr>
      <w:r>
        <w:rPr>
          <w:rFonts w:ascii="Lato" w:eastAsia="Lato" w:hAnsi="Lato" w:cs="Lato"/>
          <w:color w:val="000000"/>
        </w:rPr>
        <w:t>Company Details</w:t>
      </w:r>
    </w:p>
    <w:p w14:paraId="00000046" w14:textId="77777777" w:rsidR="00AF101E" w:rsidRDefault="00000000">
      <w:pPr>
        <w:pBdr>
          <w:top w:val="nil"/>
          <w:left w:val="nil"/>
          <w:bottom w:val="nil"/>
          <w:right w:val="nil"/>
          <w:between w:val="nil"/>
        </w:pBdr>
        <w:spacing w:after="120" w:line="264" w:lineRule="auto"/>
        <w:jc w:val="both"/>
        <w:rPr>
          <w:color w:val="000000"/>
        </w:rPr>
      </w:pPr>
      <w:r>
        <w:rPr>
          <w:color w:val="000000"/>
        </w:rPr>
        <w:t>Name of the virtual asset issuer:</w:t>
      </w:r>
    </w:p>
    <w:p w14:paraId="00000047" w14:textId="77777777" w:rsidR="00AF101E" w:rsidRDefault="00000000">
      <w:pPr>
        <w:pBdr>
          <w:top w:val="nil"/>
          <w:left w:val="nil"/>
          <w:bottom w:val="nil"/>
          <w:right w:val="nil"/>
          <w:between w:val="nil"/>
        </w:pBdr>
        <w:spacing w:after="120" w:line="264" w:lineRule="auto"/>
        <w:jc w:val="both"/>
        <w:rPr>
          <w:color w:val="000000"/>
        </w:rPr>
      </w:pPr>
      <w:r>
        <w:rPr>
          <w:color w:val="000000"/>
        </w:rPr>
        <w:t>Registered address:</w:t>
      </w:r>
    </w:p>
    <w:p w14:paraId="00000048" w14:textId="77777777" w:rsidR="00AF101E" w:rsidRDefault="00000000">
      <w:pPr>
        <w:pBdr>
          <w:top w:val="nil"/>
          <w:left w:val="nil"/>
          <w:bottom w:val="nil"/>
          <w:right w:val="nil"/>
          <w:between w:val="nil"/>
        </w:pBdr>
        <w:spacing w:after="120" w:line="264" w:lineRule="auto"/>
        <w:jc w:val="both"/>
        <w:rPr>
          <w:color w:val="000000"/>
        </w:rPr>
      </w:pPr>
      <w:r>
        <w:rPr>
          <w:color w:val="000000"/>
        </w:rPr>
        <w:t>Date of incorporation:</w:t>
      </w:r>
    </w:p>
    <w:p w14:paraId="00000049" w14:textId="77777777" w:rsidR="00AF101E" w:rsidRDefault="00000000">
      <w:pPr>
        <w:pBdr>
          <w:top w:val="nil"/>
          <w:left w:val="nil"/>
          <w:bottom w:val="nil"/>
          <w:right w:val="nil"/>
          <w:between w:val="nil"/>
        </w:pBdr>
        <w:spacing w:after="120" w:line="264" w:lineRule="auto"/>
        <w:jc w:val="both"/>
        <w:rPr>
          <w:color w:val="000000"/>
        </w:rPr>
      </w:pPr>
      <w:r>
        <w:rPr>
          <w:color w:val="000000"/>
        </w:rPr>
        <w:t>Jurisdiction in which the virtual asset issuer is registered:</w:t>
      </w:r>
    </w:p>
    <w:p w14:paraId="0000004A" w14:textId="77777777" w:rsidR="00AF101E" w:rsidRDefault="00000000">
      <w:pPr>
        <w:pBdr>
          <w:top w:val="nil"/>
          <w:left w:val="nil"/>
          <w:bottom w:val="nil"/>
          <w:right w:val="nil"/>
          <w:between w:val="nil"/>
        </w:pBdr>
        <w:spacing w:after="120" w:line="264" w:lineRule="auto"/>
        <w:jc w:val="both"/>
        <w:rPr>
          <w:color w:val="000000"/>
        </w:rPr>
      </w:pPr>
      <w:r>
        <w:rPr>
          <w:color w:val="000000"/>
        </w:rPr>
        <w:t>Contact details (email, telephone number):</w:t>
      </w:r>
    </w:p>
    <w:p w14:paraId="0000004B" w14:textId="77777777" w:rsidR="00AF101E" w:rsidRDefault="00000000">
      <w:pPr>
        <w:pBdr>
          <w:top w:val="nil"/>
          <w:left w:val="nil"/>
          <w:bottom w:val="nil"/>
          <w:right w:val="nil"/>
          <w:between w:val="nil"/>
        </w:pBdr>
        <w:spacing w:after="120" w:line="264" w:lineRule="auto"/>
        <w:jc w:val="both"/>
        <w:rPr>
          <w:color w:val="000000"/>
        </w:rPr>
      </w:pPr>
      <w:r>
        <w:rPr>
          <w:color w:val="000000"/>
        </w:rPr>
        <w:t>The group of undertakings to which the issuer belongs (if applicable):</w:t>
      </w:r>
    </w:p>
    <w:p w14:paraId="0000004C" w14:textId="77777777" w:rsidR="00AF101E" w:rsidRDefault="00000000">
      <w:pPr>
        <w:pBdr>
          <w:top w:val="nil"/>
          <w:left w:val="nil"/>
          <w:bottom w:val="nil"/>
          <w:right w:val="nil"/>
          <w:between w:val="nil"/>
        </w:pBdr>
        <w:spacing w:after="120" w:line="264" w:lineRule="auto"/>
        <w:jc w:val="both"/>
        <w:rPr>
          <w:i/>
          <w:color w:val="000000"/>
        </w:rPr>
      </w:pPr>
      <w:r>
        <w:rPr>
          <w:i/>
          <w:color w:val="000000"/>
        </w:rPr>
        <w:t>Are you filling this form in as the virtual asset issuer or on behalf of the issuer?</w:t>
      </w:r>
    </w:p>
    <w:p w14:paraId="0000004D" w14:textId="77777777" w:rsidR="00AF101E" w:rsidRDefault="00000000">
      <w:pPr>
        <w:pBdr>
          <w:top w:val="nil"/>
          <w:left w:val="nil"/>
          <w:bottom w:val="nil"/>
          <w:right w:val="nil"/>
          <w:between w:val="nil"/>
        </w:pBdr>
        <w:spacing w:after="120" w:line="264" w:lineRule="auto"/>
        <w:jc w:val="both"/>
        <w:rPr>
          <w:i/>
          <w:color w:val="000000"/>
        </w:rPr>
      </w:pPr>
      <w:r>
        <w:rPr>
          <w:i/>
          <w:color w:val="000000"/>
        </w:rPr>
        <w:t>If not, please provide your name, address and jurisdiction:</w:t>
      </w:r>
    </w:p>
    <w:p w14:paraId="0000004E" w14:textId="77777777" w:rsidR="00AF101E" w:rsidRDefault="00000000">
      <w:pPr>
        <w:pBdr>
          <w:top w:val="nil"/>
          <w:left w:val="nil"/>
          <w:bottom w:val="nil"/>
          <w:right w:val="nil"/>
          <w:between w:val="nil"/>
        </w:pBdr>
        <w:spacing w:after="120" w:line="264" w:lineRule="auto"/>
        <w:jc w:val="both"/>
        <w:rPr>
          <w:rFonts w:ascii="Lato" w:eastAsia="Lato" w:hAnsi="Lato" w:cs="Lato"/>
          <w:color w:val="000000"/>
        </w:rPr>
      </w:pPr>
      <w:r>
        <w:rPr>
          <w:rFonts w:ascii="Lato" w:eastAsia="Lato" w:hAnsi="Lato" w:cs="Lato"/>
          <w:color w:val="000000"/>
        </w:rPr>
        <w:t>Key Individuals:</w:t>
      </w:r>
    </w:p>
    <w:p w14:paraId="0000004F" w14:textId="77777777" w:rsidR="00AF101E" w:rsidRDefault="00000000">
      <w:pPr>
        <w:pBdr>
          <w:top w:val="nil"/>
          <w:left w:val="nil"/>
          <w:bottom w:val="nil"/>
          <w:right w:val="nil"/>
          <w:between w:val="nil"/>
        </w:pBdr>
        <w:spacing w:after="120" w:line="264" w:lineRule="auto"/>
        <w:jc w:val="both"/>
        <w:rPr>
          <w:color w:val="000000"/>
        </w:rPr>
      </w:pPr>
      <w:r>
        <w:rPr>
          <w:color w:val="000000"/>
        </w:rPr>
        <w:t>Please provide the following details for any individuals that could be considered as holding the position of Founder, Director, or Beneficial Owner of the virtual asset issuer. (Beneficial owners will be any security holder who beneficially owns 10% or more of any class of shares of the issuer)</w:t>
      </w:r>
    </w:p>
    <w:p w14:paraId="00000050" w14:textId="77777777" w:rsidR="00AF101E" w:rsidRDefault="00000000">
      <w:pPr>
        <w:pBdr>
          <w:top w:val="nil"/>
          <w:left w:val="nil"/>
          <w:bottom w:val="nil"/>
          <w:right w:val="nil"/>
          <w:between w:val="nil"/>
        </w:pBdr>
        <w:spacing w:after="120" w:line="264" w:lineRule="auto"/>
        <w:jc w:val="both"/>
        <w:rPr>
          <w:color w:val="000000"/>
        </w:rPr>
      </w:pPr>
      <w:r>
        <w:rPr>
          <w:color w:val="000000"/>
        </w:rPr>
        <w:t>Full Name:</w:t>
      </w:r>
    </w:p>
    <w:p w14:paraId="00000051" w14:textId="77777777" w:rsidR="00AF101E" w:rsidRDefault="00000000">
      <w:pPr>
        <w:pBdr>
          <w:top w:val="nil"/>
          <w:left w:val="nil"/>
          <w:bottom w:val="nil"/>
          <w:right w:val="nil"/>
          <w:between w:val="nil"/>
        </w:pBdr>
        <w:spacing w:after="120" w:line="264" w:lineRule="auto"/>
        <w:jc w:val="both"/>
        <w:rPr>
          <w:color w:val="000000"/>
        </w:rPr>
      </w:pPr>
      <w:r>
        <w:rPr>
          <w:color w:val="000000"/>
        </w:rPr>
        <w:t>Role:</w:t>
      </w:r>
    </w:p>
    <w:p w14:paraId="00000052" w14:textId="77777777" w:rsidR="00AF101E" w:rsidRDefault="00000000">
      <w:pPr>
        <w:pBdr>
          <w:top w:val="nil"/>
          <w:left w:val="nil"/>
          <w:bottom w:val="nil"/>
          <w:right w:val="nil"/>
          <w:between w:val="nil"/>
        </w:pBdr>
        <w:spacing w:after="120" w:line="264" w:lineRule="auto"/>
        <w:jc w:val="both"/>
        <w:rPr>
          <w:color w:val="000000"/>
        </w:rPr>
      </w:pPr>
      <w:r>
        <w:rPr>
          <w:color w:val="000000"/>
        </w:rPr>
        <w:t>Relevant experience/qualifications:</w:t>
      </w:r>
    </w:p>
    <w:p w14:paraId="00000053" w14:textId="77777777" w:rsidR="00AF101E" w:rsidRDefault="00000000">
      <w:pPr>
        <w:pBdr>
          <w:top w:val="nil"/>
          <w:left w:val="nil"/>
          <w:bottom w:val="nil"/>
          <w:right w:val="nil"/>
          <w:between w:val="nil"/>
        </w:pBdr>
        <w:spacing w:after="120" w:line="264" w:lineRule="auto"/>
        <w:jc w:val="both"/>
        <w:rPr>
          <w:color w:val="000000"/>
        </w:rPr>
      </w:pPr>
      <w:r>
        <w:rPr>
          <w:color w:val="000000"/>
        </w:rPr>
        <w:t>Contact details (email, telephone number):</w:t>
      </w:r>
    </w:p>
    <w:p w14:paraId="00000054" w14:textId="77777777" w:rsidR="00AF101E" w:rsidRDefault="00000000">
      <w:pPr>
        <w:pBdr>
          <w:top w:val="nil"/>
          <w:left w:val="nil"/>
          <w:bottom w:val="nil"/>
          <w:right w:val="nil"/>
          <w:between w:val="nil"/>
        </w:pBdr>
        <w:spacing w:after="120" w:line="264" w:lineRule="auto"/>
        <w:jc w:val="both"/>
        <w:rPr>
          <w:color w:val="000000"/>
        </w:rPr>
      </w:pPr>
      <w:r>
        <w:rPr>
          <w:color w:val="000000"/>
        </w:rPr>
        <w:t>Class and number of shares held (For Beneficial Owners):</w:t>
      </w:r>
    </w:p>
    <w:p w14:paraId="00000055" w14:textId="77777777" w:rsidR="00AF101E" w:rsidRDefault="00000000">
      <w:pPr>
        <w:pBdr>
          <w:top w:val="nil"/>
          <w:left w:val="nil"/>
          <w:bottom w:val="nil"/>
          <w:right w:val="nil"/>
          <w:between w:val="nil"/>
        </w:pBdr>
        <w:spacing w:after="120" w:line="264" w:lineRule="auto"/>
        <w:jc w:val="both"/>
        <w:rPr>
          <w:rFonts w:ascii="Lato" w:eastAsia="Lato" w:hAnsi="Lato" w:cs="Lato"/>
          <w:color w:val="000000"/>
        </w:rPr>
      </w:pPr>
      <w:r>
        <w:rPr>
          <w:rFonts w:ascii="Lato" w:eastAsia="Lato" w:hAnsi="Lato" w:cs="Lato"/>
          <w:color w:val="000000"/>
        </w:rPr>
        <w:t>Project:</w:t>
      </w:r>
    </w:p>
    <w:p w14:paraId="00000056" w14:textId="77777777" w:rsidR="00AF101E" w:rsidRDefault="00000000">
      <w:pPr>
        <w:pBdr>
          <w:top w:val="nil"/>
          <w:left w:val="nil"/>
          <w:bottom w:val="nil"/>
          <w:right w:val="nil"/>
          <w:between w:val="nil"/>
        </w:pBdr>
        <w:spacing w:after="120" w:line="264" w:lineRule="auto"/>
        <w:jc w:val="both"/>
        <w:rPr>
          <w:color w:val="000000"/>
        </w:rPr>
      </w:pPr>
      <w:r>
        <w:rPr>
          <w:color w:val="000000"/>
        </w:rPr>
        <w:t>Please provide a detailed description of the virtual asset project, its objectives, and relevant timelines:</w:t>
      </w:r>
    </w:p>
    <w:p w14:paraId="00000057" w14:textId="77777777" w:rsidR="00AF101E" w:rsidRDefault="00000000">
      <w:pPr>
        <w:pBdr>
          <w:top w:val="nil"/>
          <w:left w:val="nil"/>
          <w:bottom w:val="nil"/>
          <w:right w:val="nil"/>
          <w:between w:val="nil"/>
        </w:pBdr>
        <w:spacing w:after="120" w:line="264" w:lineRule="auto"/>
        <w:jc w:val="both"/>
        <w:rPr>
          <w:color w:val="000000"/>
        </w:rPr>
      </w:pPr>
      <w:r>
        <w:rPr>
          <w:color w:val="000000"/>
        </w:rPr>
        <w:t>Please provide a description of the use case/value proposition for the virtual asset token, including characteristics and functionalities:</w:t>
      </w:r>
    </w:p>
    <w:p w14:paraId="00000058" w14:textId="77777777" w:rsidR="00AF101E" w:rsidRDefault="00000000">
      <w:pPr>
        <w:pBdr>
          <w:top w:val="nil"/>
          <w:left w:val="nil"/>
          <w:bottom w:val="nil"/>
          <w:right w:val="nil"/>
          <w:between w:val="nil"/>
        </w:pBdr>
        <w:spacing w:after="120" w:line="264" w:lineRule="auto"/>
        <w:jc w:val="both"/>
        <w:rPr>
          <w:color w:val="000000"/>
        </w:rPr>
      </w:pPr>
      <w:r>
        <w:rPr>
          <w:color w:val="000000"/>
        </w:rPr>
        <w:t>Name/symbol of the virtual asset token:</w:t>
      </w:r>
    </w:p>
    <w:p w14:paraId="00000059" w14:textId="77777777" w:rsidR="00AF101E" w:rsidRDefault="00000000">
      <w:pPr>
        <w:pBdr>
          <w:top w:val="nil"/>
          <w:left w:val="nil"/>
          <w:bottom w:val="nil"/>
          <w:right w:val="nil"/>
          <w:between w:val="nil"/>
        </w:pBdr>
        <w:spacing w:after="120" w:line="264" w:lineRule="auto"/>
        <w:jc w:val="both"/>
        <w:rPr>
          <w:color w:val="000000"/>
        </w:rPr>
      </w:pPr>
      <w:r>
        <w:rPr>
          <w:color w:val="000000"/>
        </w:rPr>
        <w:t>Token contract address:</w:t>
      </w:r>
    </w:p>
    <w:p w14:paraId="0000005A" w14:textId="77777777" w:rsidR="00AF101E" w:rsidRDefault="00000000">
      <w:pPr>
        <w:pBdr>
          <w:top w:val="nil"/>
          <w:left w:val="nil"/>
          <w:bottom w:val="nil"/>
          <w:right w:val="nil"/>
          <w:between w:val="nil"/>
        </w:pBdr>
        <w:spacing w:after="120" w:line="264" w:lineRule="auto"/>
        <w:jc w:val="both"/>
        <w:rPr>
          <w:rFonts w:ascii="Lato" w:eastAsia="Lato" w:hAnsi="Lato" w:cs="Lato"/>
          <w:color w:val="000000"/>
        </w:rPr>
      </w:pPr>
      <w:r>
        <w:rPr>
          <w:rFonts w:ascii="Lato" w:eastAsia="Lato" w:hAnsi="Lato" w:cs="Lato"/>
          <w:color w:val="000000"/>
        </w:rPr>
        <w:t>Technical Specifications:</w:t>
      </w:r>
    </w:p>
    <w:p w14:paraId="0000005B" w14:textId="77777777" w:rsidR="00AF101E" w:rsidRDefault="00000000">
      <w:pPr>
        <w:pBdr>
          <w:top w:val="nil"/>
          <w:left w:val="nil"/>
          <w:bottom w:val="nil"/>
          <w:right w:val="nil"/>
          <w:between w:val="nil"/>
        </w:pBdr>
        <w:spacing w:after="120" w:line="264" w:lineRule="auto"/>
        <w:jc w:val="both"/>
        <w:rPr>
          <w:color w:val="000000"/>
        </w:rPr>
      </w:pPr>
      <w:r>
        <w:rPr>
          <w:color w:val="000000"/>
        </w:rPr>
        <w:t>Blockchain standard used for token:</w:t>
      </w:r>
    </w:p>
    <w:p w14:paraId="0000005C" w14:textId="77777777" w:rsidR="00AF101E" w:rsidRDefault="00000000">
      <w:pPr>
        <w:pBdr>
          <w:top w:val="nil"/>
          <w:left w:val="nil"/>
          <w:bottom w:val="nil"/>
          <w:right w:val="nil"/>
          <w:between w:val="nil"/>
        </w:pBdr>
        <w:spacing w:after="120" w:line="264" w:lineRule="auto"/>
        <w:jc w:val="both"/>
        <w:rPr>
          <w:color w:val="000000"/>
        </w:rPr>
      </w:pPr>
      <w:r>
        <w:rPr>
          <w:color w:val="000000"/>
        </w:rPr>
        <w:lastRenderedPageBreak/>
        <w:t>Blockchain used to issue token:</w:t>
      </w:r>
    </w:p>
    <w:p w14:paraId="0000005D" w14:textId="77777777" w:rsidR="00AF101E" w:rsidRDefault="00000000">
      <w:pPr>
        <w:pBdr>
          <w:top w:val="nil"/>
          <w:left w:val="nil"/>
          <w:bottom w:val="nil"/>
          <w:right w:val="nil"/>
          <w:between w:val="nil"/>
        </w:pBdr>
        <w:spacing w:after="120" w:line="264" w:lineRule="auto"/>
        <w:jc w:val="both"/>
        <w:rPr>
          <w:color w:val="000000"/>
        </w:rPr>
      </w:pPr>
      <w:r>
        <w:rPr>
          <w:color w:val="000000"/>
        </w:rPr>
        <w:t>Issuer’s wallet used:</w:t>
      </w:r>
    </w:p>
    <w:p w14:paraId="0000005E" w14:textId="77777777" w:rsidR="00AF101E" w:rsidRDefault="00000000">
      <w:pPr>
        <w:pBdr>
          <w:top w:val="nil"/>
          <w:left w:val="nil"/>
          <w:bottom w:val="nil"/>
          <w:right w:val="nil"/>
          <w:between w:val="nil"/>
        </w:pBdr>
        <w:spacing w:after="120" w:line="264" w:lineRule="auto"/>
        <w:jc w:val="both"/>
        <w:rPr>
          <w:color w:val="000000"/>
        </w:rPr>
      </w:pPr>
      <w:r>
        <w:rPr>
          <w:color w:val="000000"/>
        </w:rPr>
        <w:t>Can you please provide a detailed technical description of your project or a whitepaper:</w:t>
      </w:r>
    </w:p>
    <w:p w14:paraId="0000005F" w14:textId="77777777" w:rsidR="00AF101E" w:rsidRDefault="00000000">
      <w:pPr>
        <w:pBdr>
          <w:top w:val="nil"/>
          <w:left w:val="nil"/>
          <w:bottom w:val="nil"/>
          <w:right w:val="nil"/>
          <w:between w:val="nil"/>
        </w:pBdr>
        <w:spacing w:after="120" w:line="264" w:lineRule="auto"/>
        <w:jc w:val="both"/>
        <w:rPr>
          <w:color w:val="000000"/>
        </w:rPr>
      </w:pPr>
      <w:r>
        <w:rPr>
          <w:color w:val="000000"/>
        </w:rPr>
        <w:t>Have you conducted any security audits of smart contracts used? If so, please provide these audit reports.</w:t>
      </w:r>
    </w:p>
    <w:p w14:paraId="00000060" w14:textId="77777777" w:rsidR="00AF101E" w:rsidRDefault="00000000">
      <w:pPr>
        <w:pBdr>
          <w:top w:val="nil"/>
          <w:left w:val="nil"/>
          <w:bottom w:val="nil"/>
          <w:right w:val="nil"/>
          <w:between w:val="nil"/>
        </w:pBdr>
        <w:spacing w:after="120" w:line="264" w:lineRule="auto"/>
        <w:jc w:val="both"/>
        <w:rPr>
          <w:rFonts w:ascii="Lato" w:eastAsia="Lato" w:hAnsi="Lato" w:cs="Lato"/>
          <w:color w:val="000000"/>
        </w:rPr>
      </w:pPr>
      <w:r>
        <w:rPr>
          <w:rFonts w:ascii="Lato" w:eastAsia="Lato" w:hAnsi="Lato" w:cs="Lato"/>
          <w:color w:val="000000"/>
        </w:rPr>
        <w:t>Legal and Compliance:</w:t>
      </w:r>
    </w:p>
    <w:p w14:paraId="00000061" w14:textId="77777777" w:rsidR="00AF101E" w:rsidRDefault="00000000">
      <w:pPr>
        <w:pBdr>
          <w:top w:val="nil"/>
          <w:left w:val="nil"/>
          <w:bottom w:val="nil"/>
          <w:right w:val="nil"/>
          <w:between w:val="nil"/>
        </w:pBdr>
        <w:spacing w:after="120" w:line="264" w:lineRule="auto"/>
        <w:jc w:val="both"/>
        <w:rPr>
          <w:color w:val="000000"/>
        </w:rPr>
      </w:pPr>
      <w:r>
        <w:rPr>
          <w:color w:val="000000"/>
        </w:rPr>
        <w:t>Have you obtained any legal opinions regarding the regulatory status of your token? If so, please attach.</w:t>
      </w:r>
    </w:p>
    <w:p w14:paraId="00000062" w14:textId="77777777" w:rsidR="00AF101E" w:rsidRDefault="00000000">
      <w:pPr>
        <w:pBdr>
          <w:top w:val="nil"/>
          <w:left w:val="nil"/>
          <w:bottom w:val="nil"/>
          <w:right w:val="nil"/>
          <w:between w:val="nil"/>
        </w:pBdr>
        <w:spacing w:after="120" w:line="264" w:lineRule="auto"/>
        <w:jc w:val="both"/>
        <w:rPr>
          <w:color w:val="000000"/>
        </w:rPr>
      </w:pPr>
      <w:r>
        <w:rPr>
          <w:color w:val="000000"/>
        </w:rPr>
        <w:t>Are you licensed/registered/authorised in any jurisdiction for the purposes of token issuance?</w:t>
      </w:r>
    </w:p>
    <w:p w14:paraId="00000063" w14:textId="77777777" w:rsidR="00AF101E" w:rsidRDefault="00000000">
      <w:pPr>
        <w:pBdr>
          <w:top w:val="nil"/>
          <w:left w:val="nil"/>
          <w:bottom w:val="nil"/>
          <w:right w:val="nil"/>
          <w:between w:val="nil"/>
        </w:pBdr>
        <w:spacing w:after="120" w:line="264" w:lineRule="auto"/>
        <w:jc w:val="both"/>
        <w:rPr>
          <w:color w:val="000000"/>
        </w:rPr>
      </w:pPr>
      <w:r>
        <w:rPr>
          <w:color w:val="000000"/>
        </w:rPr>
        <w:t>Are you in communication with any regulatory authorities regarding the token issuance?</w:t>
      </w:r>
    </w:p>
    <w:p w14:paraId="00000064" w14:textId="77777777" w:rsidR="00AF101E" w:rsidRDefault="00000000">
      <w:pPr>
        <w:pBdr>
          <w:top w:val="nil"/>
          <w:left w:val="nil"/>
          <w:bottom w:val="nil"/>
          <w:right w:val="nil"/>
          <w:between w:val="nil"/>
        </w:pBdr>
        <w:spacing w:after="120" w:line="264" w:lineRule="auto"/>
        <w:jc w:val="both"/>
        <w:rPr>
          <w:color w:val="000000"/>
        </w:rPr>
      </w:pPr>
      <w:r>
        <w:rPr>
          <w:color w:val="000000"/>
        </w:rPr>
        <w:t>Can you please detail the KYC and. AML/CFT processes you have in place for the purposes of assessing token holders?</w:t>
      </w:r>
    </w:p>
    <w:p w14:paraId="00000065" w14:textId="77777777" w:rsidR="00AF101E" w:rsidRDefault="00000000">
      <w:pPr>
        <w:pBdr>
          <w:top w:val="nil"/>
          <w:left w:val="nil"/>
          <w:bottom w:val="nil"/>
          <w:right w:val="nil"/>
          <w:between w:val="nil"/>
        </w:pBdr>
        <w:spacing w:after="120" w:line="264" w:lineRule="auto"/>
        <w:jc w:val="both"/>
        <w:rPr>
          <w:rFonts w:ascii="Lato" w:eastAsia="Lato" w:hAnsi="Lato" w:cs="Lato"/>
          <w:color w:val="000000"/>
        </w:rPr>
      </w:pPr>
      <w:r>
        <w:rPr>
          <w:rFonts w:ascii="Lato" w:eastAsia="Lato" w:hAnsi="Lato" w:cs="Lato"/>
          <w:color w:val="000000"/>
        </w:rPr>
        <w:t>Financial Information:</w:t>
      </w:r>
    </w:p>
    <w:p w14:paraId="00000066" w14:textId="77777777" w:rsidR="00AF101E" w:rsidRDefault="00000000">
      <w:pPr>
        <w:pBdr>
          <w:top w:val="nil"/>
          <w:left w:val="nil"/>
          <w:bottom w:val="nil"/>
          <w:right w:val="nil"/>
          <w:between w:val="nil"/>
        </w:pBdr>
        <w:spacing w:after="120" w:line="264" w:lineRule="auto"/>
        <w:jc w:val="both"/>
        <w:rPr>
          <w:color w:val="000000"/>
        </w:rPr>
      </w:pPr>
      <w:r>
        <w:rPr>
          <w:color w:val="000000"/>
        </w:rPr>
        <w:t>Can you please provide financial projections and/or a business plan outlining your revenue model?</w:t>
      </w:r>
    </w:p>
    <w:p w14:paraId="00000067" w14:textId="77777777" w:rsidR="00AF101E" w:rsidRDefault="00000000">
      <w:pPr>
        <w:pBdr>
          <w:top w:val="nil"/>
          <w:left w:val="nil"/>
          <w:bottom w:val="nil"/>
          <w:right w:val="nil"/>
          <w:between w:val="nil"/>
        </w:pBdr>
        <w:spacing w:after="120" w:line="264" w:lineRule="auto"/>
        <w:jc w:val="both"/>
        <w:rPr>
          <w:color w:val="000000"/>
        </w:rPr>
      </w:pPr>
      <w:r>
        <w:rPr>
          <w:color w:val="000000"/>
        </w:rPr>
        <w:t>Total supply of the token:</w:t>
      </w:r>
    </w:p>
    <w:p w14:paraId="00000068" w14:textId="77777777" w:rsidR="00AF101E" w:rsidRDefault="00000000">
      <w:pPr>
        <w:pBdr>
          <w:top w:val="nil"/>
          <w:left w:val="nil"/>
          <w:bottom w:val="nil"/>
          <w:right w:val="nil"/>
          <w:between w:val="nil"/>
        </w:pBdr>
        <w:spacing w:after="120" w:line="264" w:lineRule="auto"/>
        <w:jc w:val="both"/>
        <w:rPr>
          <w:color w:val="000000"/>
        </w:rPr>
      </w:pPr>
      <w:r>
        <w:rPr>
          <w:color w:val="000000"/>
        </w:rPr>
        <w:t>How is the token distributed?</w:t>
      </w:r>
    </w:p>
    <w:p w14:paraId="00000069" w14:textId="77777777" w:rsidR="00AF101E" w:rsidRDefault="00000000">
      <w:pPr>
        <w:pBdr>
          <w:top w:val="nil"/>
          <w:left w:val="nil"/>
          <w:bottom w:val="nil"/>
          <w:right w:val="nil"/>
          <w:between w:val="nil"/>
        </w:pBdr>
        <w:spacing w:after="120" w:line="264" w:lineRule="auto"/>
        <w:jc w:val="both"/>
        <w:rPr>
          <w:color w:val="000000"/>
        </w:rPr>
      </w:pPr>
      <w:r>
        <w:rPr>
          <w:color w:val="000000"/>
        </w:rPr>
        <w:t>The number and type of token held by any of the development team and rights or protocols for these individuals to receive tokens in the future:</w:t>
      </w:r>
    </w:p>
    <w:p w14:paraId="0000006B" w14:textId="2BFD261B" w:rsidR="00AF101E" w:rsidRDefault="00000000">
      <w:pPr>
        <w:pBdr>
          <w:top w:val="nil"/>
          <w:left w:val="nil"/>
          <w:bottom w:val="nil"/>
          <w:right w:val="nil"/>
          <w:between w:val="nil"/>
        </w:pBdr>
        <w:spacing w:after="120" w:line="264" w:lineRule="auto"/>
        <w:jc w:val="both"/>
        <w:rPr>
          <w:color w:val="000000"/>
        </w:rPr>
      </w:pPr>
      <w:r>
        <w:rPr>
          <w:color w:val="000000"/>
        </w:rPr>
        <w:t>Are there any token vesting and lock-up periods for associates of the issuer or early investors?</w:t>
      </w:r>
    </w:p>
    <w:p w14:paraId="0000006C" w14:textId="77777777" w:rsidR="00AF101E" w:rsidRDefault="00000000">
      <w:pPr>
        <w:pBdr>
          <w:top w:val="nil"/>
          <w:left w:val="nil"/>
          <w:bottom w:val="nil"/>
          <w:right w:val="nil"/>
          <w:between w:val="nil"/>
        </w:pBdr>
        <w:spacing w:after="120" w:line="264" w:lineRule="auto"/>
        <w:jc w:val="both"/>
        <w:rPr>
          <w:rFonts w:ascii="Lato" w:eastAsia="Lato" w:hAnsi="Lato" w:cs="Lato"/>
          <w:color w:val="000000"/>
        </w:rPr>
      </w:pPr>
      <w:r>
        <w:rPr>
          <w:rFonts w:ascii="Lato" w:eastAsia="Lato" w:hAnsi="Lato" w:cs="Lato"/>
          <w:color w:val="000000"/>
        </w:rPr>
        <w:t>Marketing:</w:t>
      </w:r>
    </w:p>
    <w:p w14:paraId="0000006D" w14:textId="77777777" w:rsidR="00AF101E" w:rsidRDefault="00000000">
      <w:pPr>
        <w:pBdr>
          <w:top w:val="nil"/>
          <w:left w:val="nil"/>
          <w:bottom w:val="nil"/>
          <w:right w:val="nil"/>
          <w:between w:val="nil"/>
        </w:pBdr>
        <w:spacing w:after="120" w:line="264" w:lineRule="auto"/>
        <w:jc w:val="both"/>
        <w:rPr>
          <w:color w:val="000000"/>
        </w:rPr>
      </w:pPr>
      <w:r>
        <w:rPr>
          <w:color w:val="000000"/>
        </w:rPr>
        <w:t>What is your marketing strategy and plans for token adoption, including target investor base?</w:t>
      </w:r>
    </w:p>
    <w:p w14:paraId="0000006E" w14:textId="77777777" w:rsidR="00AF101E" w:rsidRDefault="00000000">
      <w:pPr>
        <w:pBdr>
          <w:top w:val="nil"/>
          <w:left w:val="nil"/>
          <w:bottom w:val="nil"/>
          <w:right w:val="nil"/>
          <w:between w:val="nil"/>
        </w:pBdr>
        <w:spacing w:after="120" w:line="264" w:lineRule="auto"/>
        <w:jc w:val="both"/>
        <w:rPr>
          <w:color w:val="000000"/>
        </w:rPr>
      </w:pPr>
      <w:r>
        <w:rPr>
          <w:color w:val="000000"/>
        </w:rPr>
        <w:t>Have you established any partnerships or collaborations? If so, please provide details.</w:t>
      </w:r>
    </w:p>
    <w:p w14:paraId="0000006F" w14:textId="77777777" w:rsidR="00AF101E" w:rsidRDefault="00AF101E">
      <w:pPr>
        <w:pBdr>
          <w:top w:val="nil"/>
          <w:left w:val="nil"/>
          <w:bottom w:val="nil"/>
          <w:right w:val="nil"/>
          <w:between w:val="nil"/>
        </w:pBdr>
        <w:spacing w:after="120" w:line="264" w:lineRule="auto"/>
        <w:jc w:val="both"/>
        <w:rPr>
          <w:color w:val="000000"/>
        </w:rPr>
      </w:pPr>
    </w:p>
    <w:sectPr w:rsidR="00AF101E">
      <w:footerReference w:type="default" r:id="rId8"/>
      <w:footerReference w:type="first" r:id="rId9"/>
      <w:pgSz w:w="11900" w:h="16840"/>
      <w:pgMar w:top="1440" w:right="1440" w:bottom="1440" w:left="1440" w:header="68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A2FEC" w14:textId="77777777" w:rsidR="008A4A93" w:rsidRDefault="008A4A93">
      <w:r>
        <w:separator/>
      </w:r>
    </w:p>
  </w:endnote>
  <w:endnote w:type="continuationSeparator" w:id="0">
    <w:p w14:paraId="6616D417" w14:textId="77777777" w:rsidR="008A4A93" w:rsidRDefault="008A4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Light">
    <w:panose1 w:val="020F0502020204030203"/>
    <w:charset w:val="4D"/>
    <w:family w:val="swiss"/>
    <w:pitch w:val="variable"/>
    <w:sig w:usb0="E10002FF" w:usb1="5000ECFF" w:usb2="00000021" w:usb3="00000000" w:csb0="0000019F" w:csb1="00000000"/>
    <w:embedRegular r:id="rId1" w:fontKey="{BE294E1E-9CF8-7F41-A5CE-5AD37191B351}"/>
    <w:embedBold r:id="rId2" w:fontKey="{814F4FAA-A6C7-AE41-B3CA-07AD709943D2}"/>
    <w:embedItalic r:id="rId3" w:fontKey="{3FD30D89-DDC5-E84F-93EE-3B4719430FBF}"/>
  </w:font>
  <w:font w:name="Raleway">
    <w:panose1 w:val="00000000000000000000"/>
    <w:charset w:val="4D"/>
    <w:family w:val="auto"/>
    <w:pitch w:val="variable"/>
    <w:sig w:usb0="A00002FF" w:usb1="5000205B" w:usb2="00000000" w:usb3="00000000" w:csb0="00000197" w:csb1="00000000"/>
    <w:embedRegular r:id="rId4" w:fontKey="{A40FB625-A7EF-3C4B-9B04-1DAC242CE412}"/>
    <w:embedBold r:id="rId5" w:fontKey="{6974CFB1-123A-0645-ADE9-016E3F19F47B}"/>
    <w:embedItalic r:id="rId6" w:fontKey="{EE6680E4-2361-074E-87F5-4F4CB1FA384C}"/>
  </w:font>
  <w:font w:name="Times New Roman">
    <w:panose1 w:val="02020603050405020304"/>
    <w:charset w:val="00"/>
    <w:family w:val="roman"/>
    <w:pitch w:val="variable"/>
    <w:sig w:usb0="E0002EFF" w:usb1="C000785B" w:usb2="00000009" w:usb3="00000000" w:csb0="000001FF" w:csb1="00000000"/>
    <w:embedRegular r:id="rId7" w:fontKey="{60BD5DB0-2E03-D44E-982C-FE27752939CD}"/>
    <w:embedBold r:id="rId8" w:fontKey="{C12E8F83-2342-2F4E-8D69-595100C7DE4D}"/>
    <w:embedItalic r:id="rId9" w:fontKey="{DEA5CDB7-AA3A-3A4C-91D8-C15AD78A80BC}"/>
    <w:embedBoldItalic r:id="rId10" w:fontKey="{AEEBCBB7-8559-3148-AAAD-3741A22B6C18}"/>
  </w:font>
  <w:font w:name="Raleway Light">
    <w:panose1 w:val="00000000000000000000"/>
    <w:charset w:val="4D"/>
    <w:family w:val="auto"/>
    <w:pitch w:val="variable"/>
    <w:sig w:usb0="A00002FF" w:usb1="5000205B" w:usb2="00000000" w:usb3="00000000" w:csb0="00000197" w:csb1="00000000"/>
    <w:embedRegular r:id="rId11" w:fontKey="{B765A4F6-0A5B-A549-BE6E-9CF170B75659}"/>
  </w:font>
  <w:font w:name="Times New Roman (Headings CS)">
    <w:altName w:val="Times New Roman"/>
    <w:panose1 w:val="020B0604020202020204"/>
    <w:charset w:val="00"/>
    <w:family w:val="roman"/>
    <w:pitch w:val="default"/>
  </w:font>
  <w:font w:name="Raleway SemiBold">
    <w:panose1 w:val="00000000000000000000"/>
    <w:charset w:val="4D"/>
    <w:family w:val="auto"/>
    <w:pitch w:val="variable"/>
    <w:sig w:usb0="A00002FF" w:usb1="5000205B" w:usb2="00000000" w:usb3="00000000" w:csb0="00000197" w:csb1="00000000"/>
  </w:font>
  <w:font w:name="TeX Gyre Adventor">
    <w:altName w:val="Calibri"/>
    <w:panose1 w:val="020B0604020202020204"/>
    <w:charset w:val="00"/>
    <w:family w:val="auto"/>
    <w:pitch w:val="default"/>
  </w:font>
  <w:font w:name="Lato">
    <w:panose1 w:val="020F0502020204030203"/>
    <w:charset w:val="00"/>
    <w:family w:val="swiss"/>
    <w:pitch w:val="variable"/>
    <w:sig w:usb0="E10002FF" w:usb1="5000ECFF" w:usb2="00000021" w:usb3="00000000" w:csb0="0000019F" w:csb1="00000000"/>
    <w:embedRegular r:id="rId13" w:fontKey="{4E0FFD43-D0AC-BE4C-994D-62E02BE35146}"/>
  </w:font>
  <w:font w:name="Raleway Medium">
    <w:panose1 w:val="00000000000000000000"/>
    <w:charset w:val="4D"/>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embedRegular r:id="rId14" w:fontKey="{101A178C-5AFF-9D47-8E55-E0FE70B531CB}"/>
    <w:embedItalic r:id="rId15" w:fontKey="{7324FE24-FC77-EA44-A1FF-BDBBC60EDD42}"/>
    <w:embedBoldItalic r:id="rId16" w:fontKey="{FC927855-F572-A140-AE03-A2EFB1AEA225}"/>
  </w:font>
  <w:font w:name="Arial">
    <w:panose1 w:val="020B0604020202020204"/>
    <w:charset w:val="00"/>
    <w:family w:val="swiss"/>
    <w:pitch w:val="variable"/>
    <w:sig w:usb0="E0002EFF" w:usb1="C000785B" w:usb2="00000009" w:usb3="00000000" w:csb0="000001FF" w:csb1="00000000"/>
    <w:embedRegular r:id="rId17" w:fontKey="{9600004C-1D25-B54F-9B9F-595FE74FBC78}"/>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embedRegular r:id="rId19" w:fontKey="{E12EFF14-A00A-AA40-A42B-36B4633079DE}"/>
    <w:embedBold r:id="rId20" w:fontKey="{8AF6A053-D4DC-DB48-8FDB-32EC393A6104}"/>
  </w:font>
  <w:font w:name="Consolas">
    <w:panose1 w:val="020B0609020204030204"/>
    <w:charset w:val="00"/>
    <w:family w:val="modern"/>
    <w:pitch w:val="fixed"/>
    <w:sig w:usb0="E10006FF" w:usb1="4000FCFF" w:usb2="00000009" w:usb3="00000000" w:csb0="0000019F" w:csb1="00000000"/>
    <w:embedRegular r:id="rId21" w:fontKey="{BFB356C9-FE32-314C-9319-F04C12DFDACD}"/>
  </w:font>
  <w:font w:name="Times New Roman (Body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0" w14:textId="4E5527B8" w:rsidR="00AF101E"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1C52DA">
      <w:rPr>
        <w:noProof/>
        <w:color w:val="000000"/>
      </w:rPr>
      <w:t>2</w:t>
    </w:r>
    <w:r>
      <w:rPr>
        <w:color w:val="000000"/>
      </w:rPr>
      <w:fldChar w:fldCharType="end"/>
    </w:r>
  </w:p>
  <w:p w14:paraId="00000071" w14:textId="77777777" w:rsidR="00AF101E" w:rsidRDefault="00AF101E">
    <w:pPr>
      <w:pBdr>
        <w:top w:val="nil"/>
        <w:left w:val="nil"/>
        <w:bottom w:val="nil"/>
        <w:right w:val="nil"/>
        <w:between w:val="nil"/>
      </w:pBdr>
      <w:tabs>
        <w:tab w:val="center" w:pos="4513"/>
        <w:tab w:val="right" w:pos="9026"/>
      </w:tabs>
      <w:ind w:right="360"/>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2" w14:textId="30D74A96" w:rsidR="00AF101E"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1C52DA">
      <w:rPr>
        <w:noProof/>
        <w:color w:val="000000"/>
      </w:rPr>
      <w:t>1</w:t>
    </w:r>
    <w:r>
      <w:rPr>
        <w:color w:val="000000"/>
      </w:rPr>
      <w:fldChar w:fldCharType="end"/>
    </w:r>
  </w:p>
  <w:p w14:paraId="00000073" w14:textId="77777777" w:rsidR="00AF101E" w:rsidRDefault="00AF101E">
    <w:pPr>
      <w:pBdr>
        <w:top w:val="nil"/>
        <w:left w:val="nil"/>
        <w:bottom w:val="nil"/>
        <w:right w:val="nil"/>
        <w:between w:val="nil"/>
      </w:pBdr>
      <w:tabs>
        <w:tab w:val="center" w:pos="4513"/>
        <w:tab w:val="right" w:pos="9026"/>
      </w:tabs>
      <w:ind w:right="360"/>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4CCA3" w14:textId="77777777" w:rsidR="008A4A93" w:rsidRDefault="008A4A93">
      <w:r>
        <w:separator/>
      </w:r>
    </w:p>
  </w:footnote>
  <w:footnote w:type="continuationSeparator" w:id="0">
    <w:p w14:paraId="5CC8A8BD" w14:textId="77777777" w:rsidR="008A4A93" w:rsidRDefault="008A4A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6110BD"/>
    <w:multiLevelType w:val="multilevel"/>
    <w:tmpl w:val="8848B6F2"/>
    <w:lvl w:ilvl="0">
      <w:start w:val="1"/>
      <w:numFmt w:val="decimal"/>
      <w:pStyle w:val="ListBullet"/>
      <w:lvlText w:val="%1."/>
      <w:lvlJc w:val="left"/>
      <w:pPr>
        <w:tabs>
          <w:tab w:val="num" w:pos="720"/>
        </w:tabs>
        <w:ind w:left="720" w:hanging="720"/>
      </w:pPr>
    </w:lvl>
    <w:lvl w:ilvl="1">
      <w:start w:val="1"/>
      <w:numFmt w:val="decimal"/>
      <w:pStyle w:val="OutlineLegal2"/>
      <w:lvlText w:val="%2."/>
      <w:lvlJc w:val="left"/>
      <w:pPr>
        <w:tabs>
          <w:tab w:val="num" w:pos="1440"/>
        </w:tabs>
        <w:ind w:left="1440" w:hanging="720"/>
      </w:pPr>
    </w:lvl>
    <w:lvl w:ilvl="2">
      <w:start w:val="1"/>
      <w:numFmt w:val="decimal"/>
      <w:pStyle w:val="OutlineLegal3"/>
      <w:lvlText w:val="%3."/>
      <w:lvlJc w:val="left"/>
      <w:pPr>
        <w:tabs>
          <w:tab w:val="num" w:pos="2160"/>
        </w:tabs>
        <w:ind w:left="2160" w:hanging="720"/>
      </w:pPr>
    </w:lvl>
    <w:lvl w:ilvl="3">
      <w:start w:val="1"/>
      <w:numFmt w:val="decimal"/>
      <w:pStyle w:val="OutlineLeg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0170253">
    <w:abstractNumId w:val="0"/>
  </w:num>
  <w:num w:numId="2" w16cid:durableId="18342505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7606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1614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78747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9972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2474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70663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09504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014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36782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510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44987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4412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6900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0567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1E"/>
    <w:rsid w:val="001C52DA"/>
    <w:rsid w:val="005714AB"/>
    <w:rsid w:val="008A4A93"/>
    <w:rsid w:val="00AF101E"/>
  </w:rsids>
  <m:mathPr>
    <m:mathFont m:val="Cambria Math"/>
    <m:brkBin m:val="before"/>
    <m:brkBinSub m:val="--"/>
    <m:smallFrac m:val="0"/>
    <m:dispDef/>
    <m:lMargin m:val="0"/>
    <m:rMargin m:val="0"/>
    <m:defJc m:val="centerGroup"/>
    <m:wrapIndent m:val="1440"/>
    <m:intLim m:val="subSup"/>
    <m:naryLim m:val="undOvr"/>
  </m:mathPr>
  <w:themeFontLang w:val="en-GI"/>
  <w:clrSchemeMapping w:bg1="light1" w:t1="dark1" w:bg2="light2" w:t2="dark2" w:accent1="accent1" w:accent2="accent2" w:accent3="accent3" w:accent4="accent4" w:accent5="accent5" w:accent6="accent6" w:hyperlink="hyperlink" w:followedHyperlink="followedHyperlink"/>
  <w:decimalSymbol w:val="."/>
  <w:listSeparator w:val=","/>
  <w14:docId w14:val="04BA1D1E"/>
  <w15:docId w15:val="{FBDF1835-321A-BC48-B29E-E11D453E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Light" w:eastAsia="Lato Light" w:hAnsi="Lato Light" w:cs="Lato Light"/>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2D2"/>
    <w:rPr>
      <w:color w:val="000000" w:themeColor="text1"/>
    </w:rPr>
  </w:style>
  <w:style w:type="paragraph" w:styleId="Heading1">
    <w:name w:val="heading 1"/>
    <w:basedOn w:val="Normal"/>
    <w:next w:val="Body"/>
    <w:link w:val="Heading1Char"/>
    <w:uiPriority w:val="9"/>
    <w:qFormat/>
    <w:rsid w:val="0036745A"/>
    <w:pPr>
      <w:keepNext/>
      <w:keepLines/>
      <w:spacing w:before="240" w:after="200" w:line="264" w:lineRule="auto"/>
      <w:outlineLvl w:val="0"/>
    </w:pPr>
    <w:rPr>
      <w:rFonts w:ascii="Raleway" w:eastAsiaTheme="majorEastAsia" w:hAnsi="Raleway" w:cstheme="majorBidi"/>
      <w:color w:val="282F2F"/>
      <w:sz w:val="36"/>
      <w:szCs w:val="32"/>
    </w:rPr>
  </w:style>
  <w:style w:type="paragraph" w:styleId="Heading2">
    <w:name w:val="heading 2"/>
    <w:basedOn w:val="Heading1"/>
    <w:next w:val="Body"/>
    <w:link w:val="Heading2Char"/>
    <w:uiPriority w:val="9"/>
    <w:unhideWhenUsed/>
    <w:qFormat/>
    <w:rsid w:val="0036745A"/>
    <w:pPr>
      <w:outlineLvl w:val="1"/>
    </w:pPr>
    <w:rPr>
      <w:sz w:val="32"/>
      <w:szCs w:val="26"/>
    </w:rPr>
  </w:style>
  <w:style w:type="paragraph" w:styleId="Heading3">
    <w:name w:val="heading 3"/>
    <w:basedOn w:val="Heading2"/>
    <w:next w:val="Body"/>
    <w:link w:val="Heading3Char"/>
    <w:uiPriority w:val="9"/>
    <w:unhideWhenUsed/>
    <w:qFormat/>
    <w:rsid w:val="007A37CD"/>
    <w:pPr>
      <w:spacing w:before="200" w:after="160"/>
      <w:outlineLvl w:val="2"/>
    </w:pPr>
    <w:rPr>
      <w:sz w:val="28"/>
      <w:szCs w:val="28"/>
    </w:rPr>
  </w:style>
  <w:style w:type="paragraph" w:styleId="Heading4">
    <w:name w:val="heading 4"/>
    <w:basedOn w:val="Heading3"/>
    <w:next w:val="Body"/>
    <w:link w:val="Heading4Char"/>
    <w:uiPriority w:val="9"/>
    <w:unhideWhenUsed/>
    <w:qFormat/>
    <w:rsid w:val="007A37CD"/>
    <w:pPr>
      <w:outlineLvl w:val="3"/>
    </w:pPr>
    <w:rPr>
      <w:iCs/>
      <w:sz w:val="24"/>
    </w:rPr>
  </w:style>
  <w:style w:type="paragraph" w:styleId="Heading5">
    <w:name w:val="heading 5"/>
    <w:basedOn w:val="Heading3"/>
    <w:next w:val="Normal"/>
    <w:link w:val="Heading5Char"/>
    <w:uiPriority w:val="9"/>
    <w:semiHidden/>
    <w:unhideWhenUsed/>
    <w:qFormat/>
    <w:rsid w:val="006D4E65"/>
    <w:pPr>
      <w:outlineLvl w:val="4"/>
    </w:pPr>
    <w:rPr>
      <w:color w:val="2A2F2F"/>
    </w:rPr>
  </w:style>
  <w:style w:type="paragraph" w:styleId="Heading6">
    <w:name w:val="heading 6"/>
    <w:basedOn w:val="Heading5"/>
    <w:next w:val="Normal"/>
    <w:link w:val="Heading6Char"/>
    <w:uiPriority w:val="9"/>
    <w:semiHidden/>
    <w:unhideWhenUsed/>
    <w:qFormat/>
    <w:rsid w:val="006D4E65"/>
    <w:pPr>
      <w:outlineLvl w:val="5"/>
    </w:pPr>
    <w:rPr>
      <w:i/>
    </w:rPr>
  </w:style>
  <w:style w:type="paragraph" w:styleId="Heading7">
    <w:name w:val="heading 7"/>
    <w:basedOn w:val="Heading5"/>
    <w:next w:val="Normal"/>
    <w:link w:val="Heading7Char"/>
    <w:uiPriority w:val="2"/>
    <w:semiHidden/>
    <w:rsid w:val="006D4E65"/>
    <w:pPr>
      <w:spacing w:before="160" w:after="120"/>
      <w:outlineLvl w:val="6"/>
    </w:pPr>
    <w:rPr>
      <w:iCs/>
      <w:sz w:val="22"/>
    </w:rPr>
  </w:style>
  <w:style w:type="paragraph" w:styleId="Heading8">
    <w:name w:val="heading 8"/>
    <w:basedOn w:val="Heading7"/>
    <w:next w:val="Normal"/>
    <w:link w:val="Heading8Char"/>
    <w:uiPriority w:val="2"/>
    <w:semiHidden/>
    <w:rsid w:val="006D4E65"/>
    <w:pPr>
      <w:outlineLvl w:val="7"/>
    </w:pPr>
    <w:rPr>
      <w:i/>
      <w:szCs w:val="21"/>
    </w:rPr>
  </w:style>
  <w:style w:type="paragraph" w:styleId="Heading9">
    <w:name w:val="heading 9"/>
    <w:basedOn w:val="Heading7"/>
    <w:next w:val="Normal"/>
    <w:link w:val="Heading9Char"/>
    <w:uiPriority w:val="2"/>
    <w:semiHidden/>
    <w:rsid w:val="006D4E65"/>
    <w:pPr>
      <w:outlineLvl w:val="8"/>
    </w:pPr>
    <w:rPr>
      <w:rFonts w:ascii="Raleway Light" w:hAnsi="Raleway Light" w:cs="Times New Roman (Headings CS)"/>
      <w:iCs w:val="0"/>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651A2"/>
    <w:pPr>
      <w:jc w:val="center"/>
    </w:pPr>
    <w:rPr>
      <w:rFonts w:ascii="Raleway SemiBold" w:hAnsi="Raleway SemiBold"/>
      <w:b/>
      <w:bCs/>
      <w:color w:val="282F2F"/>
      <w:sz w:val="52"/>
      <w:szCs w:val="52"/>
      <w:lang w:val="en-US"/>
    </w:rPr>
  </w:style>
  <w:style w:type="paragraph" w:styleId="Header">
    <w:name w:val="header"/>
    <w:basedOn w:val="Normal"/>
    <w:link w:val="HeaderChar"/>
    <w:uiPriority w:val="99"/>
    <w:unhideWhenUsed/>
    <w:rsid w:val="006D4E65"/>
    <w:pPr>
      <w:tabs>
        <w:tab w:val="center" w:pos="4680"/>
        <w:tab w:val="right" w:pos="9360"/>
      </w:tabs>
    </w:pPr>
  </w:style>
  <w:style w:type="character" w:customStyle="1" w:styleId="HeaderChar">
    <w:name w:val="Header Char"/>
    <w:basedOn w:val="DefaultParagraphFont"/>
    <w:link w:val="Header"/>
    <w:uiPriority w:val="99"/>
    <w:rsid w:val="006D4E65"/>
    <w:rPr>
      <w:rFonts w:ascii="Lato Light" w:hAnsi="Lato Light"/>
      <w:color w:val="000000" w:themeColor="text1"/>
      <w:sz w:val="22"/>
      <w:lang w:val="en-GB"/>
    </w:rPr>
  </w:style>
  <w:style w:type="paragraph" w:styleId="Footer">
    <w:name w:val="footer"/>
    <w:basedOn w:val="Normal"/>
    <w:link w:val="FooterChar"/>
    <w:uiPriority w:val="99"/>
    <w:unhideWhenUsed/>
    <w:rsid w:val="006D4E65"/>
    <w:pPr>
      <w:tabs>
        <w:tab w:val="center" w:pos="4513"/>
        <w:tab w:val="right" w:pos="9026"/>
      </w:tabs>
      <w:jc w:val="center"/>
    </w:pPr>
    <w:rPr>
      <w:sz w:val="16"/>
    </w:rPr>
  </w:style>
  <w:style w:type="character" w:customStyle="1" w:styleId="FooterChar">
    <w:name w:val="Footer Char"/>
    <w:basedOn w:val="DefaultParagraphFont"/>
    <w:link w:val="Footer"/>
    <w:uiPriority w:val="99"/>
    <w:rsid w:val="006D4E65"/>
    <w:rPr>
      <w:rFonts w:ascii="Lato Light" w:hAnsi="Lato Light"/>
      <w:color w:val="000000" w:themeColor="text1"/>
      <w:sz w:val="16"/>
      <w:lang w:val="en-GB"/>
    </w:rPr>
  </w:style>
  <w:style w:type="paragraph" w:styleId="NormalWeb">
    <w:name w:val="Normal (Web)"/>
    <w:basedOn w:val="Normal"/>
    <w:uiPriority w:val="99"/>
    <w:semiHidden/>
    <w:rsid w:val="006D4E65"/>
    <w:pPr>
      <w:spacing w:before="100" w:beforeAutospacing="1" w:after="100" w:afterAutospacing="1"/>
    </w:pPr>
    <w:rPr>
      <w:rFonts w:eastAsia="Times New Roman" w:cs="Times New Roman"/>
      <w:lang w:val="en-US"/>
    </w:rPr>
  </w:style>
  <w:style w:type="character" w:customStyle="1" w:styleId="Heading1Char">
    <w:name w:val="Heading 1 Char"/>
    <w:basedOn w:val="DefaultParagraphFont"/>
    <w:link w:val="Heading1"/>
    <w:uiPriority w:val="2"/>
    <w:rsid w:val="0036745A"/>
    <w:rPr>
      <w:rFonts w:ascii="Raleway" w:eastAsiaTheme="majorEastAsia" w:hAnsi="Raleway" w:cstheme="majorBidi"/>
      <w:color w:val="282F2F"/>
      <w:sz w:val="36"/>
      <w:szCs w:val="32"/>
      <w:lang w:val="en-GB"/>
    </w:rPr>
  </w:style>
  <w:style w:type="character" w:customStyle="1" w:styleId="Heading2Char">
    <w:name w:val="Heading 2 Char"/>
    <w:basedOn w:val="DefaultParagraphFont"/>
    <w:link w:val="Heading2"/>
    <w:uiPriority w:val="2"/>
    <w:rsid w:val="0036745A"/>
    <w:rPr>
      <w:rFonts w:ascii="Raleway" w:eastAsiaTheme="majorEastAsia" w:hAnsi="Raleway" w:cstheme="majorBidi"/>
      <w:color w:val="282F2F"/>
      <w:sz w:val="32"/>
      <w:szCs w:val="26"/>
      <w:lang w:val="en-GB"/>
    </w:rPr>
  </w:style>
  <w:style w:type="character" w:customStyle="1" w:styleId="Heading3Char">
    <w:name w:val="Heading 3 Char"/>
    <w:basedOn w:val="DefaultParagraphFont"/>
    <w:link w:val="Heading3"/>
    <w:uiPriority w:val="2"/>
    <w:rsid w:val="007A37CD"/>
    <w:rPr>
      <w:rFonts w:ascii="Raleway" w:eastAsiaTheme="majorEastAsia" w:hAnsi="Raleway" w:cstheme="majorBidi"/>
      <w:color w:val="282F2F"/>
      <w:sz w:val="28"/>
      <w:szCs w:val="28"/>
      <w:lang w:val="en-GB"/>
    </w:rPr>
  </w:style>
  <w:style w:type="character" w:customStyle="1" w:styleId="TitleChar">
    <w:name w:val="Title Char"/>
    <w:basedOn w:val="DefaultParagraphFont"/>
    <w:link w:val="Title"/>
    <w:rsid w:val="002651A2"/>
    <w:rPr>
      <w:rFonts w:ascii="Raleway SemiBold" w:hAnsi="Raleway SemiBold"/>
      <w:b/>
      <w:bCs/>
      <w:color w:val="282F2F"/>
      <w:sz w:val="52"/>
      <w:szCs w:val="52"/>
    </w:rPr>
  </w:style>
  <w:style w:type="paragraph" w:styleId="Subtitle">
    <w:name w:val="Subtitle"/>
    <w:basedOn w:val="Normal"/>
    <w:next w:val="Normal"/>
    <w:link w:val="SubtitleChar"/>
    <w:uiPriority w:val="11"/>
    <w:qFormat/>
    <w:pPr>
      <w:spacing w:before="240" w:after="400"/>
    </w:pPr>
    <w:rPr>
      <w:rFonts w:ascii="TeX Gyre Adventor" w:eastAsia="TeX Gyre Adventor" w:hAnsi="TeX Gyre Adventor" w:cs="TeX Gyre Adventor"/>
      <w:b/>
      <w:color w:val="5A5A5A"/>
    </w:rPr>
  </w:style>
  <w:style w:type="character" w:customStyle="1" w:styleId="SubtitleChar">
    <w:name w:val="Subtitle Char"/>
    <w:basedOn w:val="DefaultParagraphFont"/>
    <w:link w:val="Subtitle"/>
    <w:uiPriority w:val="99"/>
    <w:semiHidden/>
    <w:rsid w:val="006D248E"/>
    <w:rPr>
      <w:rFonts w:ascii="TeX Gyre Adventor" w:eastAsiaTheme="minorEastAsia" w:hAnsi="TeX Gyre Adventor"/>
      <w:b/>
      <w:color w:val="5A5A5A" w:themeColor="text1" w:themeTint="A5"/>
      <w:spacing w:val="15"/>
      <w:sz w:val="22"/>
      <w:szCs w:val="22"/>
      <w:lang w:val="en-GB"/>
    </w:rPr>
  </w:style>
  <w:style w:type="character" w:customStyle="1" w:styleId="Heading4Char">
    <w:name w:val="Heading 4 Char"/>
    <w:basedOn w:val="DefaultParagraphFont"/>
    <w:link w:val="Heading4"/>
    <w:uiPriority w:val="2"/>
    <w:rsid w:val="007A37CD"/>
    <w:rPr>
      <w:rFonts w:ascii="Raleway" w:eastAsiaTheme="majorEastAsia" w:hAnsi="Raleway" w:cstheme="majorBidi"/>
      <w:iCs/>
      <w:color w:val="282F2F"/>
      <w:szCs w:val="28"/>
      <w:lang w:val="en-GB"/>
    </w:rPr>
  </w:style>
  <w:style w:type="paragraph" w:styleId="NoSpacing">
    <w:name w:val="No Spacing"/>
    <w:link w:val="NoSpacingChar"/>
    <w:uiPriority w:val="99"/>
    <w:semiHidden/>
    <w:rsid w:val="006D4E65"/>
    <w:rPr>
      <w:rFonts w:ascii="Lato" w:hAnsi="Lato"/>
      <w:color w:val="2A2F2F"/>
    </w:rPr>
  </w:style>
  <w:style w:type="character" w:styleId="SubtleEmphasis">
    <w:name w:val="Subtle Emphasis"/>
    <w:basedOn w:val="DefaultParagraphFont"/>
    <w:uiPriority w:val="99"/>
    <w:semiHidden/>
    <w:rsid w:val="006D4E65"/>
    <w:rPr>
      <w:rFonts w:ascii="Raleway Medium" w:hAnsi="Raleway Medium"/>
      <w:b w:val="0"/>
      <w:i w:val="0"/>
      <w:iCs/>
      <w:color w:val="404040" w:themeColor="text1" w:themeTint="BF"/>
    </w:rPr>
  </w:style>
  <w:style w:type="character" w:styleId="Emphasis">
    <w:name w:val="Emphasis"/>
    <w:basedOn w:val="DefaultParagraphFont"/>
    <w:uiPriority w:val="99"/>
    <w:semiHidden/>
    <w:rsid w:val="006D4E65"/>
    <w:rPr>
      <w:rFonts w:ascii="Raleway Medium" w:hAnsi="Raleway Medium"/>
      <w:b w:val="0"/>
      <w:i/>
      <w:iCs/>
      <w:sz w:val="22"/>
    </w:rPr>
  </w:style>
  <w:style w:type="character" w:styleId="IntenseEmphasis">
    <w:name w:val="Intense Emphasis"/>
    <w:basedOn w:val="DefaultParagraphFont"/>
    <w:uiPriority w:val="99"/>
    <w:semiHidden/>
    <w:rsid w:val="006D4E65"/>
    <w:rPr>
      <w:rFonts w:ascii="Raleway" w:hAnsi="Raleway"/>
      <w:i/>
      <w:iCs/>
      <w:color w:val="B2D235"/>
      <w:sz w:val="22"/>
    </w:rPr>
  </w:style>
  <w:style w:type="character" w:styleId="Strong">
    <w:name w:val="Strong"/>
    <w:basedOn w:val="DefaultParagraphFont"/>
    <w:uiPriority w:val="22"/>
    <w:qFormat/>
    <w:rsid w:val="00C31C7F"/>
    <w:rPr>
      <w:rFonts w:ascii="Lato" w:hAnsi="Lato"/>
      <w:b w:val="0"/>
      <w:bCs/>
      <w:i w:val="0"/>
      <w:color w:val="000000" w:themeColor="text1"/>
      <w:sz w:val="22"/>
      <w:lang w:val="en-GB"/>
    </w:rPr>
  </w:style>
  <w:style w:type="paragraph" w:styleId="Quote">
    <w:name w:val="Quote"/>
    <w:basedOn w:val="Normal"/>
    <w:next w:val="Normal"/>
    <w:link w:val="QuoteChar"/>
    <w:uiPriority w:val="99"/>
    <w:semiHidden/>
    <w:rsid w:val="006D4E65"/>
    <w:pPr>
      <w:spacing w:before="200" w:after="160"/>
      <w:ind w:left="864" w:right="864"/>
      <w:jc w:val="center"/>
    </w:pPr>
    <w:rPr>
      <w:rFonts w:ascii="Raleway" w:hAnsi="Raleway"/>
      <w:i/>
      <w:iCs/>
    </w:rPr>
  </w:style>
  <w:style w:type="character" w:customStyle="1" w:styleId="QuoteChar">
    <w:name w:val="Quote Char"/>
    <w:basedOn w:val="DefaultParagraphFont"/>
    <w:link w:val="Quote"/>
    <w:uiPriority w:val="99"/>
    <w:semiHidden/>
    <w:rsid w:val="006D248E"/>
    <w:rPr>
      <w:rFonts w:ascii="Raleway" w:hAnsi="Raleway"/>
      <w:i/>
      <w:iCs/>
      <w:color w:val="000000" w:themeColor="text1"/>
      <w:sz w:val="22"/>
      <w:lang w:val="en-GB"/>
    </w:rPr>
  </w:style>
  <w:style w:type="paragraph" w:styleId="IntenseQuote">
    <w:name w:val="Intense Quote"/>
    <w:basedOn w:val="Normal"/>
    <w:next w:val="Normal"/>
    <w:link w:val="IntenseQuoteChar"/>
    <w:qFormat/>
    <w:rsid w:val="006D4E65"/>
    <w:pPr>
      <w:pBdr>
        <w:top w:val="single" w:sz="4" w:space="10" w:color="B2D235"/>
        <w:bottom w:val="single" w:sz="4" w:space="10" w:color="B2D235"/>
      </w:pBdr>
      <w:spacing w:before="360" w:after="360"/>
      <w:ind w:left="862" w:right="862"/>
      <w:jc w:val="center"/>
    </w:pPr>
    <w:rPr>
      <w:rFonts w:ascii="Raleway" w:hAnsi="Raleway"/>
      <w:i/>
      <w:iCs/>
    </w:rPr>
  </w:style>
  <w:style w:type="character" w:customStyle="1" w:styleId="IntenseQuoteChar">
    <w:name w:val="Intense Quote Char"/>
    <w:basedOn w:val="DefaultParagraphFont"/>
    <w:link w:val="IntenseQuote"/>
    <w:rsid w:val="006D248E"/>
    <w:rPr>
      <w:rFonts w:ascii="Raleway" w:hAnsi="Raleway"/>
      <w:i/>
      <w:iCs/>
      <w:color w:val="000000" w:themeColor="text1"/>
      <w:sz w:val="22"/>
      <w:lang w:val="en-GB"/>
    </w:rPr>
  </w:style>
  <w:style w:type="character" w:styleId="SubtleReference">
    <w:name w:val="Subtle Reference"/>
    <w:basedOn w:val="DefaultParagraphFont"/>
    <w:uiPriority w:val="99"/>
    <w:semiHidden/>
    <w:rsid w:val="006D4E65"/>
    <w:rPr>
      <w:rFonts w:ascii="TeX Gyre Adventor" w:hAnsi="TeX Gyre Adventor"/>
      <w:smallCaps/>
      <w:color w:val="5A5A5A" w:themeColor="text1" w:themeTint="A5"/>
      <w:sz w:val="20"/>
    </w:rPr>
  </w:style>
  <w:style w:type="character" w:styleId="IntenseReference">
    <w:name w:val="Intense Reference"/>
    <w:basedOn w:val="DefaultParagraphFont"/>
    <w:uiPriority w:val="99"/>
    <w:semiHidden/>
    <w:rsid w:val="006D4E65"/>
    <w:rPr>
      <w:rFonts w:ascii="Raleway" w:hAnsi="Raleway"/>
      <w:b/>
      <w:bCs/>
      <w:smallCaps/>
      <w:color w:val="2A2F2F"/>
      <w:spacing w:val="5"/>
      <w:sz w:val="20"/>
    </w:rPr>
  </w:style>
  <w:style w:type="character" w:styleId="BookTitle">
    <w:name w:val="Book Title"/>
    <w:basedOn w:val="DefaultParagraphFont"/>
    <w:uiPriority w:val="99"/>
    <w:semiHidden/>
    <w:rsid w:val="006D4E65"/>
    <w:rPr>
      <w:rFonts w:ascii="TeX Gyre Adventor" w:hAnsi="TeX Gyre Adventor"/>
      <w:b/>
      <w:bCs/>
      <w:i/>
      <w:iCs/>
      <w:spacing w:val="5"/>
    </w:rPr>
  </w:style>
  <w:style w:type="paragraph" w:styleId="ListParagraph">
    <w:name w:val="List Paragraph"/>
    <w:basedOn w:val="Normal"/>
    <w:uiPriority w:val="99"/>
    <w:semiHidden/>
    <w:qFormat/>
    <w:rsid w:val="00C31C7F"/>
    <w:pPr>
      <w:spacing w:before="160" w:after="160" w:line="264" w:lineRule="auto"/>
      <w:ind w:left="567"/>
      <w:contextualSpacing/>
      <w:jc w:val="both"/>
    </w:pPr>
  </w:style>
  <w:style w:type="character" w:customStyle="1" w:styleId="Heading5Char">
    <w:name w:val="Heading 5 Char"/>
    <w:basedOn w:val="DefaultParagraphFont"/>
    <w:link w:val="Heading5"/>
    <w:uiPriority w:val="2"/>
    <w:semiHidden/>
    <w:rsid w:val="004B2A5B"/>
    <w:rPr>
      <w:rFonts w:ascii="Raleway Medium" w:eastAsiaTheme="majorEastAsia" w:hAnsi="Raleway Medium" w:cstheme="majorBidi"/>
      <w:color w:val="2A2F2F"/>
      <w:szCs w:val="28"/>
      <w:lang w:val="en-GB"/>
    </w:rPr>
  </w:style>
  <w:style w:type="character" w:customStyle="1" w:styleId="Heading6Char">
    <w:name w:val="Heading 6 Char"/>
    <w:basedOn w:val="DefaultParagraphFont"/>
    <w:link w:val="Heading6"/>
    <w:uiPriority w:val="2"/>
    <w:semiHidden/>
    <w:rsid w:val="004B2A5B"/>
    <w:rPr>
      <w:rFonts w:ascii="Raleway Medium" w:eastAsiaTheme="majorEastAsia" w:hAnsi="Raleway Medium" w:cstheme="majorBidi"/>
      <w:i/>
      <w:color w:val="2A2F2F"/>
      <w:szCs w:val="28"/>
      <w:lang w:val="en-GB"/>
    </w:rPr>
  </w:style>
  <w:style w:type="character" w:customStyle="1" w:styleId="Heading7Char">
    <w:name w:val="Heading 7 Char"/>
    <w:basedOn w:val="DefaultParagraphFont"/>
    <w:link w:val="Heading7"/>
    <w:uiPriority w:val="2"/>
    <w:semiHidden/>
    <w:rsid w:val="004B2A5B"/>
    <w:rPr>
      <w:rFonts w:ascii="Raleway Medium" w:eastAsiaTheme="majorEastAsia" w:hAnsi="Raleway Medium" w:cstheme="majorBidi"/>
      <w:iCs/>
      <w:color w:val="2A2F2F"/>
      <w:sz w:val="22"/>
      <w:szCs w:val="28"/>
      <w:lang w:val="en-GB"/>
    </w:rPr>
  </w:style>
  <w:style w:type="character" w:customStyle="1" w:styleId="Heading8Char">
    <w:name w:val="Heading 8 Char"/>
    <w:basedOn w:val="DefaultParagraphFont"/>
    <w:link w:val="Heading8"/>
    <w:uiPriority w:val="2"/>
    <w:semiHidden/>
    <w:rsid w:val="004B2A5B"/>
    <w:rPr>
      <w:rFonts w:ascii="Raleway Medium" w:eastAsiaTheme="majorEastAsia" w:hAnsi="Raleway Medium" w:cstheme="majorBidi"/>
      <w:i/>
      <w:iCs/>
      <w:color w:val="2A2F2F"/>
      <w:sz w:val="22"/>
      <w:szCs w:val="21"/>
      <w:lang w:val="en-GB"/>
    </w:rPr>
  </w:style>
  <w:style w:type="paragraph" w:styleId="Date">
    <w:name w:val="Date"/>
    <w:basedOn w:val="Normal"/>
    <w:next w:val="Normal"/>
    <w:link w:val="DateChar"/>
    <w:uiPriority w:val="99"/>
    <w:semiHidden/>
    <w:qFormat/>
    <w:rsid w:val="006D4E65"/>
    <w:pPr>
      <w:jc w:val="right"/>
    </w:pPr>
    <w:rPr>
      <w:noProof/>
    </w:rPr>
  </w:style>
  <w:style w:type="character" w:customStyle="1" w:styleId="DateChar">
    <w:name w:val="Date Char"/>
    <w:basedOn w:val="DefaultParagraphFont"/>
    <w:link w:val="Date"/>
    <w:uiPriority w:val="99"/>
    <w:semiHidden/>
    <w:rsid w:val="006D248E"/>
    <w:rPr>
      <w:rFonts w:ascii="Lato Light" w:hAnsi="Lato Light"/>
      <w:noProof/>
      <w:color w:val="000000" w:themeColor="text1"/>
      <w:sz w:val="22"/>
      <w:lang w:val="en-GB"/>
    </w:rPr>
  </w:style>
  <w:style w:type="paragraph" w:styleId="Salutation">
    <w:name w:val="Salutation"/>
    <w:basedOn w:val="Normal"/>
    <w:next w:val="Normal"/>
    <w:link w:val="SalutationChar"/>
    <w:uiPriority w:val="99"/>
    <w:semiHidden/>
    <w:qFormat/>
    <w:rsid w:val="00C31C7F"/>
    <w:pPr>
      <w:spacing w:after="120" w:line="264" w:lineRule="auto"/>
      <w:jc w:val="both"/>
    </w:pPr>
  </w:style>
  <w:style w:type="character" w:customStyle="1" w:styleId="SalutationChar">
    <w:name w:val="Salutation Char"/>
    <w:basedOn w:val="DefaultParagraphFont"/>
    <w:link w:val="Salutation"/>
    <w:uiPriority w:val="99"/>
    <w:semiHidden/>
    <w:rsid w:val="006D248E"/>
    <w:rPr>
      <w:rFonts w:ascii="Lato Light" w:hAnsi="Lato Light"/>
      <w:color w:val="000000" w:themeColor="text1"/>
      <w:sz w:val="22"/>
      <w:lang w:val="en-GB"/>
    </w:rPr>
  </w:style>
  <w:style w:type="paragraph" w:customStyle="1" w:styleId="Subject">
    <w:name w:val="Subject"/>
    <w:basedOn w:val="Normal"/>
    <w:next w:val="Normal"/>
    <w:uiPriority w:val="99"/>
    <w:semiHidden/>
    <w:qFormat/>
    <w:rsid w:val="00C31C7F"/>
    <w:pPr>
      <w:spacing w:after="120" w:line="264" w:lineRule="auto"/>
      <w:jc w:val="both"/>
    </w:pPr>
    <w:rPr>
      <w:rFonts w:ascii="Lato" w:hAnsi="Lato"/>
    </w:rPr>
  </w:style>
  <w:style w:type="character" w:styleId="Hyperlink">
    <w:name w:val="Hyperlink"/>
    <w:basedOn w:val="DefaultParagraphFont"/>
    <w:uiPriority w:val="99"/>
    <w:unhideWhenUsed/>
    <w:rsid w:val="00C31C7F"/>
    <w:rPr>
      <w:rFonts w:ascii="Lato" w:hAnsi="Lato"/>
      <w:b w:val="0"/>
      <w:i w:val="0"/>
      <w:color w:val="B2D235"/>
      <w:spacing w:val="10"/>
      <w:sz w:val="22"/>
      <w:u w:val="none"/>
      <w:lang w:val="en-GB"/>
    </w:rPr>
  </w:style>
  <w:style w:type="paragraph" w:styleId="FootnoteText">
    <w:name w:val="footnote text"/>
    <w:basedOn w:val="Normal"/>
    <w:link w:val="FootnoteTextChar"/>
    <w:uiPriority w:val="99"/>
    <w:unhideWhenUsed/>
    <w:rsid w:val="006D4E65"/>
    <w:rPr>
      <w:sz w:val="20"/>
      <w:szCs w:val="20"/>
    </w:rPr>
  </w:style>
  <w:style w:type="character" w:customStyle="1" w:styleId="FootnoteTextChar">
    <w:name w:val="Footnote Text Char"/>
    <w:basedOn w:val="DefaultParagraphFont"/>
    <w:link w:val="FootnoteText"/>
    <w:uiPriority w:val="99"/>
    <w:rsid w:val="006D4E65"/>
    <w:rPr>
      <w:rFonts w:ascii="Lato Light" w:hAnsi="Lato Light"/>
      <w:color w:val="000000" w:themeColor="text1"/>
      <w:sz w:val="20"/>
      <w:szCs w:val="20"/>
      <w:lang w:val="en-GB"/>
    </w:rPr>
  </w:style>
  <w:style w:type="character" w:styleId="FootnoteReference">
    <w:name w:val="footnote reference"/>
    <w:basedOn w:val="DefaultParagraphFont"/>
    <w:uiPriority w:val="99"/>
    <w:unhideWhenUsed/>
    <w:rsid w:val="006D4E65"/>
    <w:rPr>
      <w:rFonts w:ascii="Lato" w:hAnsi="Lato"/>
      <w:sz w:val="20"/>
      <w:vertAlign w:val="superscript"/>
    </w:rPr>
  </w:style>
  <w:style w:type="character" w:styleId="Hashtag">
    <w:name w:val="Hashtag"/>
    <w:basedOn w:val="DefaultParagraphFont"/>
    <w:uiPriority w:val="99"/>
    <w:semiHidden/>
    <w:rsid w:val="006D4E65"/>
    <w:rPr>
      <w:rFonts w:ascii="Lato Light" w:hAnsi="Lato Light"/>
      <w:b w:val="0"/>
      <w:i w:val="0"/>
      <w:color w:val="B2D235"/>
      <w:shd w:val="clear" w:color="auto" w:fill="E1DFDD"/>
    </w:rPr>
  </w:style>
  <w:style w:type="character" w:styleId="HTMLAcronym">
    <w:name w:val="HTML Acronym"/>
    <w:basedOn w:val="DefaultParagraphFont"/>
    <w:uiPriority w:val="99"/>
    <w:semiHidden/>
    <w:rsid w:val="006D4E65"/>
  </w:style>
  <w:style w:type="paragraph" w:styleId="HTMLAddress">
    <w:name w:val="HTML Address"/>
    <w:basedOn w:val="Normal"/>
    <w:link w:val="HTMLAddressChar"/>
    <w:uiPriority w:val="99"/>
    <w:semiHidden/>
    <w:rsid w:val="006D4E65"/>
    <w:rPr>
      <w:i/>
      <w:iCs/>
    </w:rPr>
  </w:style>
  <w:style w:type="character" w:customStyle="1" w:styleId="HTMLAddressChar">
    <w:name w:val="HTML Address Char"/>
    <w:basedOn w:val="DefaultParagraphFont"/>
    <w:link w:val="HTMLAddress"/>
    <w:uiPriority w:val="99"/>
    <w:semiHidden/>
    <w:rsid w:val="006D248E"/>
    <w:rPr>
      <w:rFonts w:ascii="Lato Light" w:hAnsi="Lato Light"/>
      <w:i/>
      <w:iCs/>
      <w:color w:val="000000" w:themeColor="text1"/>
      <w:sz w:val="22"/>
      <w:lang w:val="en-GB"/>
    </w:rPr>
  </w:style>
  <w:style w:type="paragraph" w:styleId="Signature">
    <w:name w:val="Signature"/>
    <w:basedOn w:val="Normal"/>
    <w:link w:val="SignatureChar"/>
    <w:uiPriority w:val="99"/>
    <w:semiHidden/>
    <w:qFormat/>
    <w:rsid w:val="00C31C7F"/>
    <w:pPr>
      <w:spacing w:before="960" w:line="264" w:lineRule="auto"/>
      <w:contextualSpacing/>
    </w:pPr>
  </w:style>
  <w:style w:type="character" w:customStyle="1" w:styleId="SignatureChar">
    <w:name w:val="Signature Char"/>
    <w:basedOn w:val="DefaultParagraphFont"/>
    <w:link w:val="Signature"/>
    <w:uiPriority w:val="99"/>
    <w:semiHidden/>
    <w:rsid w:val="006D248E"/>
    <w:rPr>
      <w:rFonts w:ascii="Lato Light" w:hAnsi="Lato Light"/>
      <w:color w:val="000000" w:themeColor="text1"/>
      <w:sz w:val="22"/>
      <w:lang w:val="en-GB"/>
    </w:rPr>
  </w:style>
  <w:style w:type="character" w:styleId="UnresolvedMention">
    <w:name w:val="Unresolved Mention"/>
    <w:basedOn w:val="DefaultParagraphFont"/>
    <w:uiPriority w:val="99"/>
    <w:semiHidden/>
    <w:rsid w:val="006D4E65"/>
    <w:rPr>
      <w:rFonts w:ascii="Lato Light" w:hAnsi="Lato Light"/>
      <w:b w:val="0"/>
      <w:i w:val="0"/>
      <w:color w:val="605E5C"/>
      <w:shd w:val="clear" w:color="auto" w:fill="E1DFDD"/>
    </w:rPr>
  </w:style>
  <w:style w:type="paragraph" w:styleId="ListBullet">
    <w:name w:val="List Bullet"/>
    <w:basedOn w:val="Normal"/>
    <w:uiPriority w:val="99"/>
    <w:semiHidden/>
    <w:qFormat/>
    <w:rsid w:val="00C31C7F"/>
    <w:pPr>
      <w:numPr>
        <w:numId w:val="1"/>
      </w:numPr>
      <w:spacing w:after="120" w:line="264" w:lineRule="auto"/>
      <w:contextualSpacing/>
      <w:jc w:val="both"/>
    </w:pPr>
  </w:style>
  <w:style w:type="paragraph" w:styleId="ListBullet2">
    <w:name w:val="List Bullet 2"/>
    <w:basedOn w:val="Normal"/>
    <w:uiPriority w:val="99"/>
    <w:semiHidden/>
    <w:rsid w:val="006D4E65"/>
    <w:pPr>
      <w:tabs>
        <w:tab w:val="num" w:pos="720"/>
      </w:tabs>
      <w:ind w:left="720" w:hanging="720"/>
      <w:contextualSpacing/>
    </w:pPr>
  </w:style>
  <w:style w:type="paragraph" w:styleId="ListNumber">
    <w:name w:val="List Number"/>
    <w:basedOn w:val="Normal"/>
    <w:uiPriority w:val="99"/>
    <w:semiHidden/>
    <w:qFormat/>
    <w:rsid w:val="00C31C7F"/>
    <w:pPr>
      <w:spacing w:after="120" w:line="264" w:lineRule="auto"/>
      <w:jc w:val="both"/>
    </w:pPr>
  </w:style>
  <w:style w:type="paragraph" w:styleId="ListNumber2">
    <w:name w:val="List Number 2"/>
    <w:basedOn w:val="Normal"/>
    <w:uiPriority w:val="99"/>
    <w:semiHidden/>
    <w:rsid w:val="006D4E65"/>
    <w:pPr>
      <w:tabs>
        <w:tab w:val="num" w:pos="720"/>
      </w:tabs>
      <w:ind w:left="720" w:hanging="720"/>
      <w:contextualSpacing/>
    </w:pPr>
  </w:style>
  <w:style w:type="character" w:styleId="PageNumber">
    <w:name w:val="page number"/>
    <w:basedOn w:val="DefaultParagraphFont"/>
    <w:uiPriority w:val="99"/>
    <w:semiHidden/>
    <w:unhideWhenUsed/>
    <w:rsid w:val="00C31C7F"/>
    <w:rPr>
      <w:rFonts w:ascii="Lato Light" w:hAnsi="Lato Light"/>
      <w:color w:val="000000" w:themeColor="text1"/>
      <w:sz w:val="22"/>
      <w:lang w:val="en-GB"/>
    </w:rPr>
  </w:style>
  <w:style w:type="paragraph" w:styleId="List">
    <w:name w:val="List"/>
    <w:basedOn w:val="Normal"/>
    <w:uiPriority w:val="99"/>
    <w:semiHidden/>
    <w:rsid w:val="006D4E65"/>
    <w:pPr>
      <w:ind w:left="283" w:hanging="283"/>
      <w:contextualSpacing/>
    </w:pPr>
  </w:style>
  <w:style w:type="paragraph" w:styleId="TOC1">
    <w:name w:val="toc 1"/>
    <w:basedOn w:val="Heading1"/>
    <w:next w:val="Normal"/>
    <w:uiPriority w:val="39"/>
    <w:rsid w:val="00E22502"/>
    <w:pPr>
      <w:keepNext w:val="0"/>
      <w:keepLines w:val="0"/>
      <w:spacing w:before="120" w:after="80"/>
    </w:pPr>
    <w:rPr>
      <w:rFonts w:ascii="Lato Light" w:hAnsi="Lato Light" w:cstheme="minorHAnsi"/>
      <w:bCs/>
      <w:iCs/>
      <w:sz w:val="22"/>
    </w:rPr>
  </w:style>
  <w:style w:type="table" w:styleId="TableGrid">
    <w:name w:val="Table Grid"/>
    <w:basedOn w:val="TableNormal"/>
    <w:uiPriority w:val="39"/>
    <w:rsid w:val="00B90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6EE0"/>
    <w:rPr>
      <w:color w:val="000000" w:themeColor="text1"/>
    </w:rPr>
  </w:style>
  <w:style w:type="character" w:styleId="FollowedHyperlink">
    <w:name w:val="FollowedHyperlink"/>
    <w:basedOn w:val="Hyperlink"/>
    <w:uiPriority w:val="99"/>
    <w:semiHidden/>
    <w:rsid w:val="006D4E65"/>
    <w:rPr>
      <w:rFonts w:ascii="Lato" w:hAnsi="Lato"/>
      <w:b w:val="0"/>
      <w:i w:val="0"/>
      <w:color w:val="B2D235"/>
      <w:spacing w:val="10"/>
      <w:sz w:val="22"/>
      <w:u w:val="none"/>
      <w:lang w:val="en-GB"/>
    </w:rPr>
  </w:style>
  <w:style w:type="character" w:customStyle="1" w:styleId="NoSpacingChar">
    <w:name w:val="No Spacing Char"/>
    <w:basedOn w:val="DefaultParagraphFont"/>
    <w:link w:val="NoSpacing"/>
    <w:uiPriority w:val="99"/>
    <w:semiHidden/>
    <w:rsid w:val="006D248E"/>
    <w:rPr>
      <w:rFonts w:ascii="Lato" w:hAnsi="Lato"/>
      <w:color w:val="2A2F2F"/>
      <w:sz w:val="22"/>
      <w:lang w:val="en-GB"/>
    </w:rPr>
  </w:style>
  <w:style w:type="paragraph" w:styleId="BalloonText">
    <w:name w:val="Balloon Text"/>
    <w:basedOn w:val="Normal"/>
    <w:link w:val="BalloonTextChar"/>
    <w:uiPriority w:val="99"/>
    <w:semiHidden/>
    <w:rsid w:val="006D4E65"/>
    <w:rPr>
      <w:rFonts w:ascii="Lato" w:hAnsi="Lato" w:cs="Times New Roman"/>
      <w:sz w:val="18"/>
      <w:szCs w:val="18"/>
    </w:rPr>
  </w:style>
  <w:style w:type="character" w:customStyle="1" w:styleId="BalloonTextChar">
    <w:name w:val="Balloon Text Char"/>
    <w:basedOn w:val="DefaultParagraphFont"/>
    <w:link w:val="BalloonText"/>
    <w:uiPriority w:val="99"/>
    <w:semiHidden/>
    <w:rsid w:val="006D248E"/>
    <w:rPr>
      <w:rFonts w:ascii="Lato" w:hAnsi="Lato" w:cs="Times New Roman"/>
      <w:color w:val="000000" w:themeColor="text1"/>
      <w:sz w:val="18"/>
      <w:szCs w:val="18"/>
      <w:lang w:val="en-GB"/>
    </w:rPr>
  </w:style>
  <w:style w:type="paragraph" w:customStyle="1" w:styleId="Six-pointlinespacer">
    <w:name w:val="Six-point line spacer"/>
    <w:basedOn w:val="Normal"/>
    <w:next w:val="Normal"/>
    <w:uiPriority w:val="99"/>
    <w:semiHidden/>
    <w:rsid w:val="006D4E65"/>
    <w:rPr>
      <w:sz w:val="12"/>
    </w:rPr>
  </w:style>
  <w:style w:type="paragraph" w:styleId="TOCHeading">
    <w:name w:val="TOC Heading"/>
    <w:basedOn w:val="Heading1"/>
    <w:next w:val="Normal"/>
    <w:uiPriority w:val="2"/>
    <w:semiHidden/>
    <w:qFormat/>
    <w:rsid w:val="006D4E65"/>
    <w:pPr>
      <w:spacing w:before="480" w:after="0" w:line="276" w:lineRule="auto"/>
      <w:outlineLvl w:val="9"/>
    </w:pPr>
    <w:rPr>
      <w:bCs/>
      <w:sz w:val="28"/>
      <w:szCs w:val="28"/>
      <w:lang w:val="en-US"/>
    </w:rPr>
  </w:style>
  <w:style w:type="paragraph" w:customStyle="1" w:styleId="TableofContents">
    <w:name w:val="Table of Contents"/>
    <w:basedOn w:val="TOC1"/>
    <w:autoRedefine/>
    <w:uiPriority w:val="99"/>
    <w:semiHidden/>
    <w:qFormat/>
    <w:rsid w:val="003C3422"/>
    <w:pPr>
      <w:tabs>
        <w:tab w:val="right" w:pos="9010"/>
      </w:tabs>
    </w:pPr>
    <w:rPr>
      <w:caps/>
    </w:rPr>
  </w:style>
  <w:style w:type="paragraph" w:customStyle="1" w:styleId="ListHyphen">
    <w:name w:val="List Hyphen"/>
    <w:basedOn w:val="ListLetter"/>
    <w:uiPriority w:val="99"/>
    <w:semiHidden/>
    <w:rsid w:val="006D4E65"/>
  </w:style>
  <w:style w:type="paragraph" w:customStyle="1" w:styleId="ProposalTitle">
    <w:name w:val="Proposal Title"/>
    <w:basedOn w:val="Title"/>
    <w:uiPriority w:val="99"/>
    <w:semiHidden/>
    <w:rsid w:val="006D4E65"/>
    <w:pPr>
      <w:spacing w:after="240"/>
      <w:jc w:val="right"/>
    </w:pPr>
    <w:rPr>
      <w:sz w:val="36"/>
      <w:szCs w:val="32"/>
    </w:rPr>
  </w:style>
  <w:style w:type="paragraph" w:customStyle="1" w:styleId="ProposalTOCHeading">
    <w:name w:val="Proposal TOC Heading"/>
    <w:basedOn w:val="TOCHeading"/>
    <w:qFormat/>
    <w:rsid w:val="0036745A"/>
    <w:pPr>
      <w:spacing w:before="240" w:after="240" w:line="240" w:lineRule="auto"/>
    </w:pPr>
    <w:rPr>
      <w:bCs w:val="0"/>
      <w:sz w:val="36"/>
      <w:szCs w:val="32"/>
      <w:lang w:val="en-GB"/>
    </w:rPr>
  </w:style>
  <w:style w:type="paragraph" w:customStyle="1" w:styleId="Body">
    <w:name w:val="Body"/>
    <w:basedOn w:val="Normal"/>
    <w:qFormat/>
    <w:rsid w:val="00C31C7F"/>
    <w:pPr>
      <w:spacing w:after="120" w:line="264" w:lineRule="auto"/>
      <w:jc w:val="both"/>
    </w:pPr>
  </w:style>
  <w:style w:type="paragraph" w:customStyle="1" w:styleId="AddressFooter">
    <w:name w:val="Address Footer"/>
    <w:basedOn w:val="Normal"/>
    <w:uiPriority w:val="99"/>
    <w:semiHidden/>
    <w:rsid w:val="006D4E65"/>
    <w:pPr>
      <w:spacing w:after="60"/>
      <w:jc w:val="center"/>
    </w:pPr>
    <w:rPr>
      <w:rFonts w:eastAsia="Times New Roman" w:cs="Arial"/>
      <w:color w:val="1D1C1D"/>
      <w:sz w:val="16"/>
      <w:szCs w:val="16"/>
      <w:shd w:val="clear" w:color="auto" w:fill="FFFFFF"/>
      <w:lang w:val="en-US"/>
    </w:rPr>
  </w:style>
  <w:style w:type="paragraph" w:styleId="Bibliography">
    <w:name w:val="Bibliography"/>
    <w:basedOn w:val="Normal"/>
    <w:next w:val="Normal"/>
    <w:uiPriority w:val="99"/>
    <w:semiHidden/>
    <w:rsid w:val="006D4E65"/>
  </w:style>
  <w:style w:type="paragraph" w:styleId="BlockText">
    <w:name w:val="Block Text"/>
    <w:basedOn w:val="Normal"/>
    <w:uiPriority w:val="99"/>
    <w:semiHidden/>
    <w:rsid w:val="006D4E65"/>
    <w:pPr>
      <w:pBdr>
        <w:top w:val="single" w:sz="2" w:space="10" w:color="B2D235"/>
        <w:left w:val="single" w:sz="2" w:space="10" w:color="B2D235"/>
        <w:bottom w:val="single" w:sz="2" w:space="10" w:color="B2D235"/>
        <w:right w:val="single" w:sz="2" w:space="10" w:color="B2D235"/>
      </w:pBdr>
      <w:ind w:left="1152" w:right="1152"/>
    </w:pPr>
    <w:rPr>
      <w:rFonts w:ascii="Raleway" w:eastAsiaTheme="minorEastAsia" w:hAnsi="Raleway"/>
      <w:i/>
      <w:iCs/>
      <w:color w:val="B2D235"/>
    </w:rPr>
  </w:style>
  <w:style w:type="paragraph" w:styleId="BodyText2">
    <w:name w:val="Body Text 2"/>
    <w:basedOn w:val="Normal"/>
    <w:link w:val="BodyText2Char"/>
    <w:uiPriority w:val="99"/>
    <w:semiHidden/>
    <w:rsid w:val="006D4E65"/>
    <w:pPr>
      <w:spacing w:after="120" w:line="480" w:lineRule="auto"/>
    </w:pPr>
  </w:style>
  <w:style w:type="character" w:customStyle="1" w:styleId="BodyText2Char">
    <w:name w:val="Body Text 2 Char"/>
    <w:basedOn w:val="DefaultParagraphFont"/>
    <w:link w:val="BodyText2"/>
    <w:uiPriority w:val="99"/>
    <w:semiHidden/>
    <w:rsid w:val="006D248E"/>
    <w:rPr>
      <w:rFonts w:ascii="Lato Light" w:hAnsi="Lato Light"/>
      <w:color w:val="000000" w:themeColor="text1"/>
      <w:sz w:val="22"/>
      <w:lang w:val="en-GB"/>
    </w:rPr>
  </w:style>
  <w:style w:type="paragraph" w:styleId="BodyText3">
    <w:name w:val="Body Text 3"/>
    <w:basedOn w:val="Normal"/>
    <w:link w:val="BodyText3Char"/>
    <w:uiPriority w:val="99"/>
    <w:semiHidden/>
    <w:rsid w:val="006D4E65"/>
    <w:pPr>
      <w:spacing w:after="120"/>
    </w:pPr>
    <w:rPr>
      <w:sz w:val="16"/>
      <w:szCs w:val="16"/>
    </w:rPr>
  </w:style>
  <w:style w:type="character" w:customStyle="1" w:styleId="BodyText3Char">
    <w:name w:val="Body Text 3 Char"/>
    <w:basedOn w:val="DefaultParagraphFont"/>
    <w:link w:val="BodyText3"/>
    <w:uiPriority w:val="99"/>
    <w:semiHidden/>
    <w:rsid w:val="006D248E"/>
    <w:rPr>
      <w:rFonts w:ascii="Lato Light" w:hAnsi="Lato Light"/>
      <w:color w:val="000000" w:themeColor="text1"/>
      <w:sz w:val="16"/>
      <w:szCs w:val="16"/>
      <w:lang w:val="en-GB"/>
    </w:rPr>
  </w:style>
  <w:style w:type="paragraph" w:styleId="BodyTextFirstIndent">
    <w:name w:val="Body Text First Indent"/>
    <w:basedOn w:val="Normal"/>
    <w:link w:val="BodyTextFirstIndentChar"/>
    <w:uiPriority w:val="99"/>
    <w:semiHidden/>
    <w:rsid w:val="00C31C7F"/>
    <w:pPr>
      <w:ind w:firstLine="360"/>
    </w:pPr>
  </w:style>
  <w:style w:type="character" w:customStyle="1" w:styleId="BodyTextFirstIndentChar">
    <w:name w:val="Body Text First Indent Char"/>
    <w:basedOn w:val="DefaultParagraphFont"/>
    <w:link w:val="BodyTextFirstIndent"/>
    <w:uiPriority w:val="99"/>
    <w:semiHidden/>
    <w:rsid w:val="006D248E"/>
    <w:rPr>
      <w:rFonts w:ascii="Lato Light" w:hAnsi="Lato Light"/>
      <w:color w:val="000000" w:themeColor="text1"/>
      <w:sz w:val="22"/>
      <w:lang w:val="en-GB"/>
    </w:rPr>
  </w:style>
  <w:style w:type="paragraph" w:styleId="BodyTextIndent">
    <w:name w:val="Body Text Indent"/>
    <w:basedOn w:val="Normal"/>
    <w:link w:val="BodyTextIndentChar"/>
    <w:uiPriority w:val="99"/>
    <w:semiHidden/>
    <w:rsid w:val="006D4E65"/>
    <w:pPr>
      <w:spacing w:after="120"/>
      <w:ind w:left="283"/>
    </w:pPr>
  </w:style>
  <w:style w:type="character" w:customStyle="1" w:styleId="BodyTextIndentChar">
    <w:name w:val="Body Text Indent Char"/>
    <w:basedOn w:val="DefaultParagraphFont"/>
    <w:link w:val="BodyTextIndent"/>
    <w:uiPriority w:val="99"/>
    <w:semiHidden/>
    <w:rsid w:val="006D248E"/>
    <w:rPr>
      <w:rFonts w:ascii="Lato Light" w:hAnsi="Lato Light"/>
      <w:color w:val="000000" w:themeColor="text1"/>
      <w:sz w:val="22"/>
      <w:lang w:val="en-GB"/>
    </w:rPr>
  </w:style>
  <w:style w:type="paragraph" w:styleId="BodyTextFirstIndent2">
    <w:name w:val="Body Text First Indent 2"/>
    <w:basedOn w:val="BodyTextIndent"/>
    <w:link w:val="BodyTextFirstIndent2Char"/>
    <w:uiPriority w:val="99"/>
    <w:semiHidden/>
    <w:rsid w:val="006D4E65"/>
    <w:pPr>
      <w:spacing w:after="0"/>
      <w:ind w:left="360" w:firstLine="360"/>
    </w:pPr>
  </w:style>
  <w:style w:type="character" w:customStyle="1" w:styleId="BodyTextFirstIndent2Char">
    <w:name w:val="Body Text First Indent 2 Char"/>
    <w:basedOn w:val="BodyTextIndentChar"/>
    <w:link w:val="BodyTextFirstIndent2"/>
    <w:uiPriority w:val="99"/>
    <w:semiHidden/>
    <w:rsid w:val="006D248E"/>
    <w:rPr>
      <w:rFonts w:ascii="Lato Light" w:hAnsi="Lato Light"/>
      <w:color w:val="000000" w:themeColor="text1"/>
      <w:sz w:val="22"/>
      <w:lang w:val="en-GB"/>
    </w:rPr>
  </w:style>
  <w:style w:type="paragraph" w:styleId="BodyTextIndent2">
    <w:name w:val="Body Text Indent 2"/>
    <w:basedOn w:val="Normal"/>
    <w:link w:val="BodyTextIndent2Char"/>
    <w:uiPriority w:val="99"/>
    <w:semiHidden/>
    <w:rsid w:val="006D4E65"/>
    <w:pPr>
      <w:spacing w:after="120" w:line="480" w:lineRule="auto"/>
      <w:ind w:left="283"/>
    </w:pPr>
  </w:style>
  <w:style w:type="character" w:customStyle="1" w:styleId="BodyTextIndent2Char">
    <w:name w:val="Body Text Indent 2 Char"/>
    <w:basedOn w:val="DefaultParagraphFont"/>
    <w:link w:val="BodyTextIndent2"/>
    <w:uiPriority w:val="99"/>
    <w:semiHidden/>
    <w:rsid w:val="006D248E"/>
    <w:rPr>
      <w:rFonts w:ascii="Lato Light" w:hAnsi="Lato Light"/>
      <w:color w:val="000000" w:themeColor="text1"/>
      <w:sz w:val="22"/>
      <w:lang w:val="en-GB"/>
    </w:rPr>
  </w:style>
  <w:style w:type="paragraph" w:styleId="BodyTextIndent3">
    <w:name w:val="Body Text Indent 3"/>
    <w:basedOn w:val="Normal"/>
    <w:link w:val="BodyTextIndent3Char"/>
    <w:uiPriority w:val="99"/>
    <w:semiHidden/>
    <w:rsid w:val="006D4E6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D248E"/>
    <w:rPr>
      <w:rFonts w:ascii="Lato Light" w:hAnsi="Lato Light"/>
      <w:color w:val="000000" w:themeColor="text1"/>
      <w:sz w:val="16"/>
      <w:szCs w:val="16"/>
      <w:lang w:val="en-GB"/>
    </w:rPr>
  </w:style>
  <w:style w:type="paragraph" w:styleId="Caption">
    <w:name w:val="caption"/>
    <w:basedOn w:val="Normal"/>
    <w:next w:val="Normal"/>
    <w:uiPriority w:val="99"/>
    <w:semiHidden/>
    <w:qFormat/>
    <w:rsid w:val="006D4E65"/>
    <w:pPr>
      <w:spacing w:after="200"/>
    </w:pPr>
    <w:rPr>
      <w:i/>
      <w:iCs/>
      <w:sz w:val="18"/>
      <w:szCs w:val="18"/>
    </w:rPr>
  </w:style>
  <w:style w:type="paragraph" w:styleId="Closing">
    <w:name w:val="Closing"/>
    <w:basedOn w:val="Normal"/>
    <w:link w:val="ClosingChar"/>
    <w:uiPriority w:val="99"/>
    <w:semiHidden/>
    <w:qFormat/>
    <w:rsid w:val="00C31C7F"/>
    <w:pPr>
      <w:spacing w:before="120" w:line="264" w:lineRule="auto"/>
    </w:pPr>
  </w:style>
  <w:style w:type="character" w:customStyle="1" w:styleId="ClosingChar">
    <w:name w:val="Closing Char"/>
    <w:basedOn w:val="DefaultParagraphFont"/>
    <w:link w:val="Closing"/>
    <w:uiPriority w:val="99"/>
    <w:semiHidden/>
    <w:rsid w:val="006D248E"/>
    <w:rPr>
      <w:rFonts w:ascii="Lato Light" w:hAnsi="Lato Light"/>
      <w:color w:val="000000" w:themeColor="text1"/>
      <w:sz w:val="22"/>
      <w:lang w:val="en-GB"/>
    </w:rPr>
  </w:style>
  <w:style w:type="character" w:styleId="CommentReference">
    <w:name w:val="annotation reference"/>
    <w:basedOn w:val="DefaultParagraphFont"/>
    <w:uiPriority w:val="99"/>
    <w:semiHidden/>
    <w:unhideWhenUsed/>
    <w:rsid w:val="006D4E65"/>
    <w:rPr>
      <w:sz w:val="16"/>
      <w:szCs w:val="16"/>
    </w:rPr>
  </w:style>
  <w:style w:type="paragraph" w:styleId="CommentText">
    <w:name w:val="annotation text"/>
    <w:basedOn w:val="Normal"/>
    <w:link w:val="CommentTextChar"/>
    <w:uiPriority w:val="99"/>
    <w:semiHidden/>
    <w:unhideWhenUsed/>
    <w:rsid w:val="006D4E65"/>
    <w:rPr>
      <w:sz w:val="20"/>
      <w:szCs w:val="20"/>
    </w:rPr>
  </w:style>
  <w:style w:type="character" w:customStyle="1" w:styleId="CommentTextChar">
    <w:name w:val="Comment Text Char"/>
    <w:basedOn w:val="DefaultParagraphFont"/>
    <w:link w:val="CommentText"/>
    <w:uiPriority w:val="99"/>
    <w:semiHidden/>
    <w:rsid w:val="006D4E65"/>
    <w:rPr>
      <w:rFonts w:ascii="Lato Light" w:hAnsi="Lato Light"/>
      <w:color w:val="000000" w:themeColor="text1"/>
      <w:sz w:val="20"/>
      <w:szCs w:val="20"/>
      <w:lang w:val="en-GB"/>
    </w:rPr>
  </w:style>
  <w:style w:type="paragraph" w:styleId="CommentSubject">
    <w:name w:val="annotation subject"/>
    <w:basedOn w:val="CommentText"/>
    <w:next w:val="CommentText"/>
    <w:link w:val="CommentSubjectChar"/>
    <w:uiPriority w:val="99"/>
    <w:semiHidden/>
    <w:unhideWhenUsed/>
    <w:rsid w:val="006D4E65"/>
    <w:rPr>
      <w:b/>
      <w:bCs/>
    </w:rPr>
  </w:style>
  <w:style w:type="character" w:customStyle="1" w:styleId="CommentSubjectChar">
    <w:name w:val="Comment Subject Char"/>
    <w:basedOn w:val="CommentTextChar"/>
    <w:link w:val="CommentSubject"/>
    <w:uiPriority w:val="99"/>
    <w:semiHidden/>
    <w:rsid w:val="006D4E65"/>
    <w:rPr>
      <w:rFonts w:ascii="Lato Light" w:hAnsi="Lato Light"/>
      <w:b/>
      <w:bCs/>
      <w:color w:val="000000" w:themeColor="text1"/>
      <w:sz w:val="20"/>
      <w:szCs w:val="20"/>
      <w:lang w:val="en-GB"/>
    </w:rPr>
  </w:style>
  <w:style w:type="paragraph" w:styleId="DocumentMap">
    <w:name w:val="Document Map"/>
    <w:basedOn w:val="Normal"/>
    <w:link w:val="DocumentMapChar"/>
    <w:uiPriority w:val="99"/>
    <w:semiHidden/>
    <w:rsid w:val="006D4E65"/>
    <w:rPr>
      <w:rFonts w:ascii="Helvetica" w:hAnsi="Helvetica"/>
      <w:sz w:val="26"/>
      <w:szCs w:val="26"/>
    </w:rPr>
  </w:style>
  <w:style w:type="character" w:customStyle="1" w:styleId="DocumentMapChar">
    <w:name w:val="Document Map Char"/>
    <w:basedOn w:val="DefaultParagraphFont"/>
    <w:link w:val="DocumentMap"/>
    <w:uiPriority w:val="99"/>
    <w:semiHidden/>
    <w:rsid w:val="006D248E"/>
    <w:rPr>
      <w:rFonts w:ascii="Helvetica" w:hAnsi="Helvetica"/>
      <w:color w:val="000000" w:themeColor="text1"/>
      <w:sz w:val="26"/>
      <w:szCs w:val="26"/>
      <w:lang w:val="en-GB"/>
    </w:rPr>
  </w:style>
  <w:style w:type="paragraph" w:styleId="EmailSignature">
    <w:name w:val="E-mail Signature"/>
    <w:basedOn w:val="Normal"/>
    <w:link w:val="EmailSignatureChar"/>
    <w:uiPriority w:val="99"/>
    <w:semiHidden/>
    <w:rsid w:val="006D4E65"/>
  </w:style>
  <w:style w:type="character" w:customStyle="1" w:styleId="EmailSignatureChar">
    <w:name w:val="Email Signature Char"/>
    <w:basedOn w:val="DefaultParagraphFont"/>
    <w:link w:val="EmailSignature"/>
    <w:uiPriority w:val="99"/>
    <w:semiHidden/>
    <w:rsid w:val="006D248E"/>
    <w:rPr>
      <w:rFonts w:ascii="Lato Light" w:hAnsi="Lato Light"/>
      <w:color w:val="000000" w:themeColor="text1"/>
      <w:sz w:val="22"/>
      <w:lang w:val="en-GB"/>
    </w:rPr>
  </w:style>
  <w:style w:type="character" w:styleId="EndnoteReference">
    <w:name w:val="endnote reference"/>
    <w:basedOn w:val="DefaultParagraphFont"/>
    <w:uiPriority w:val="99"/>
    <w:unhideWhenUsed/>
    <w:rsid w:val="006D4E65"/>
    <w:rPr>
      <w:vertAlign w:val="superscript"/>
    </w:rPr>
  </w:style>
  <w:style w:type="paragraph" w:styleId="EndnoteText">
    <w:name w:val="endnote text"/>
    <w:basedOn w:val="Normal"/>
    <w:link w:val="EndnoteTextChar"/>
    <w:uiPriority w:val="99"/>
    <w:semiHidden/>
    <w:unhideWhenUsed/>
    <w:rsid w:val="006D4E65"/>
    <w:rPr>
      <w:sz w:val="20"/>
      <w:szCs w:val="20"/>
    </w:rPr>
  </w:style>
  <w:style w:type="character" w:customStyle="1" w:styleId="EndnoteTextChar">
    <w:name w:val="Endnote Text Char"/>
    <w:basedOn w:val="DefaultParagraphFont"/>
    <w:link w:val="EndnoteText"/>
    <w:uiPriority w:val="99"/>
    <w:semiHidden/>
    <w:rsid w:val="006D4E65"/>
    <w:rPr>
      <w:rFonts w:ascii="Lato Light" w:hAnsi="Lato Light"/>
      <w:color w:val="000000" w:themeColor="text1"/>
      <w:sz w:val="20"/>
      <w:szCs w:val="20"/>
      <w:lang w:val="en-GB"/>
    </w:rPr>
  </w:style>
  <w:style w:type="paragraph" w:styleId="EnvelopeAddress">
    <w:name w:val="envelope address"/>
    <w:basedOn w:val="Normal"/>
    <w:uiPriority w:val="99"/>
    <w:semiHidden/>
    <w:rsid w:val="006D4E65"/>
    <w:pPr>
      <w:framePr w:w="7920" w:h="1980" w:hRule="exact" w:hSpace="180" w:wrap="auto" w:hAnchor="page" w:xAlign="center" w:yAlign="bottom"/>
      <w:ind w:left="2880"/>
    </w:pPr>
    <w:rPr>
      <w:rFonts w:asciiTheme="majorHAnsi" w:eastAsiaTheme="majorEastAsia" w:hAnsiTheme="majorHAnsi" w:cstheme="majorBidi"/>
      <w:sz w:val="24"/>
    </w:rPr>
  </w:style>
  <w:style w:type="character" w:customStyle="1" w:styleId="BodyStrong">
    <w:name w:val="Body Strong"/>
    <w:basedOn w:val="DefaultParagraphFont"/>
    <w:qFormat/>
    <w:rsid w:val="00305273"/>
    <w:rPr>
      <w:rFonts w:ascii="Lato" w:hAnsi="Lato"/>
    </w:rPr>
  </w:style>
  <w:style w:type="character" w:customStyle="1" w:styleId="Heading9Char">
    <w:name w:val="Heading 9 Char"/>
    <w:basedOn w:val="DefaultParagraphFont"/>
    <w:link w:val="Heading9"/>
    <w:uiPriority w:val="2"/>
    <w:semiHidden/>
    <w:rsid w:val="004B2A5B"/>
    <w:rPr>
      <w:rFonts w:ascii="Raleway Light" w:eastAsiaTheme="majorEastAsia" w:hAnsi="Raleway Light" w:cs="Times New Roman (Headings CS)"/>
      <w:caps/>
      <w:color w:val="2A2F2F"/>
      <w:sz w:val="22"/>
      <w:szCs w:val="28"/>
      <w:lang w:val="en-GB"/>
    </w:rPr>
  </w:style>
  <w:style w:type="character" w:styleId="HTMLCite">
    <w:name w:val="HTML Cite"/>
    <w:basedOn w:val="DefaultParagraphFont"/>
    <w:uiPriority w:val="99"/>
    <w:semiHidden/>
    <w:rsid w:val="006D4E65"/>
    <w:rPr>
      <w:i/>
      <w:iCs/>
    </w:rPr>
  </w:style>
  <w:style w:type="character" w:styleId="HTMLCode">
    <w:name w:val="HTML Code"/>
    <w:basedOn w:val="DefaultParagraphFont"/>
    <w:uiPriority w:val="99"/>
    <w:semiHidden/>
    <w:rsid w:val="006D4E65"/>
    <w:rPr>
      <w:rFonts w:ascii="Consolas" w:hAnsi="Consolas" w:cs="Consolas"/>
      <w:sz w:val="20"/>
      <w:szCs w:val="20"/>
    </w:rPr>
  </w:style>
  <w:style w:type="character" w:styleId="HTMLDefinition">
    <w:name w:val="HTML Definition"/>
    <w:basedOn w:val="DefaultParagraphFont"/>
    <w:uiPriority w:val="99"/>
    <w:semiHidden/>
    <w:rsid w:val="006D4E65"/>
    <w:rPr>
      <w:i/>
      <w:iCs/>
    </w:rPr>
  </w:style>
  <w:style w:type="character" w:styleId="HTMLKeyboard">
    <w:name w:val="HTML Keyboard"/>
    <w:basedOn w:val="DefaultParagraphFont"/>
    <w:uiPriority w:val="99"/>
    <w:semiHidden/>
    <w:rsid w:val="006D4E65"/>
    <w:rPr>
      <w:rFonts w:ascii="Consolas" w:hAnsi="Consolas" w:cs="Consolas"/>
      <w:sz w:val="20"/>
      <w:szCs w:val="20"/>
    </w:rPr>
  </w:style>
  <w:style w:type="paragraph" w:styleId="HTMLPreformatted">
    <w:name w:val="HTML Preformatted"/>
    <w:basedOn w:val="Normal"/>
    <w:link w:val="HTMLPreformattedChar"/>
    <w:uiPriority w:val="99"/>
    <w:semiHidden/>
    <w:rsid w:val="006D4E65"/>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6D248E"/>
    <w:rPr>
      <w:rFonts w:ascii="Consolas" w:hAnsi="Consolas" w:cs="Consolas"/>
      <w:color w:val="000000" w:themeColor="text1"/>
      <w:sz w:val="20"/>
      <w:szCs w:val="20"/>
      <w:lang w:val="en-GB"/>
    </w:rPr>
  </w:style>
  <w:style w:type="character" w:styleId="HTMLSample">
    <w:name w:val="HTML Sample"/>
    <w:basedOn w:val="DefaultParagraphFont"/>
    <w:uiPriority w:val="99"/>
    <w:semiHidden/>
    <w:rsid w:val="006D4E65"/>
    <w:rPr>
      <w:rFonts w:ascii="Consolas" w:hAnsi="Consolas" w:cs="Consolas"/>
      <w:sz w:val="24"/>
      <w:szCs w:val="24"/>
    </w:rPr>
  </w:style>
  <w:style w:type="character" w:styleId="HTMLTypewriter">
    <w:name w:val="HTML Typewriter"/>
    <w:basedOn w:val="DefaultParagraphFont"/>
    <w:uiPriority w:val="99"/>
    <w:semiHidden/>
    <w:rsid w:val="006D4E65"/>
    <w:rPr>
      <w:rFonts w:ascii="Consolas" w:hAnsi="Consolas" w:cs="Consolas"/>
      <w:sz w:val="20"/>
      <w:szCs w:val="20"/>
    </w:rPr>
  </w:style>
  <w:style w:type="character" w:styleId="HTMLVariable">
    <w:name w:val="HTML Variable"/>
    <w:basedOn w:val="DefaultParagraphFont"/>
    <w:uiPriority w:val="99"/>
    <w:semiHidden/>
    <w:rsid w:val="006D4E65"/>
    <w:rPr>
      <w:i/>
      <w:iCs/>
    </w:rPr>
  </w:style>
  <w:style w:type="paragraph" w:styleId="Index1">
    <w:name w:val="index 1"/>
    <w:basedOn w:val="Normal"/>
    <w:next w:val="Normal"/>
    <w:uiPriority w:val="99"/>
    <w:semiHidden/>
    <w:unhideWhenUsed/>
    <w:rsid w:val="006D4E65"/>
    <w:pPr>
      <w:ind w:left="220" w:hanging="220"/>
    </w:pPr>
  </w:style>
  <w:style w:type="paragraph" w:styleId="Index2">
    <w:name w:val="index 2"/>
    <w:basedOn w:val="Normal"/>
    <w:next w:val="Normal"/>
    <w:uiPriority w:val="99"/>
    <w:semiHidden/>
    <w:unhideWhenUsed/>
    <w:rsid w:val="006D4E65"/>
    <w:pPr>
      <w:ind w:left="440" w:hanging="220"/>
    </w:pPr>
  </w:style>
  <w:style w:type="paragraph" w:styleId="Index3">
    <w:name w:val="index 3"/>
    <w:basedOn w:val="Normal"/>
    <w:next w:val="Normal"/>
    <w:uiPriority w:val="99"/>
    <w:semiHidden/>
    <w:unhideWhenUsed/>
    <w:rsid w:val="006D4E65"/>
    <w:pPr>
      <w:ind w:left="660" w:hanging="220"/>
    </w:pPr>
  </w:style>
  <w:style w:type="paragraph" w:styleId="Index4">
    <w:name w:val="index 4"/>
    <w:basedOn w:val="Normal"/>
    <w:next w:val="Normal"/>
    <w:uiPriority w:val="99"/>
    <w:semiHidden/>
    <w:unhideWhenUsed/>
    <w:rsid w:val="006D4E65"/>
    <w:pPr>
      <w:ind w:left="880" w:hanging="220"/>
    </w:pPr>
  </w:style>
  <w:style w:type="paragraph" w:styleId="Index5">
    <w:name w:val="index 5"/>
    <w:basedOn w:val="Normal"/>
    <w:next w:val="Normal"/>
    <w:uiPriority w:val="99"/>
    <w:semiHidden/>
    <w:unhideWhenUsed/>
    <w:rsid w:val="006D4E65"/>
    <w:pPr>
      <w:ind w:left="1100" w:hanging="220"/>
    </w:pPr>
  </w:style>
  <w:style w:type="paragraph" w:styleId="Index6">
    <w:name w:val="index 6"/>
    <w:basedOn w:val="Normal"/>
    <w:next w:val="Normal"/>
    <w:uiPriority w:val="99"/>
    <w:semiHidden/>
    <w:unhideWhenUsed/>
    <w:rsid w:val="006D4E65"/>
    <w:pPr>
      <w:ind w:left="1320" w:hanging="220"/>
    </w:pPr>
  </w:style>
  <w:style w:type="paragraph" w:styleId="Index7">
    <w:name w:val="index 7"/>
    <w:basedOn w:val="Normal"/>
    <w:next w:val="Normal"/>
    <w:uiPriority w:val="99"/>
    <w:semiHidden/>
    <w:unhideWhenUsed/>
    <w:rsid w:val="006D4E65"/>
    <w:pPr>
      <w:ind w:left="1540" w:hanging="220"/>
    </w:pPr>
  </w:style>
  <w:style w:type="paragraph" w:styleId="Index8">
    <w:name w:val="index 8"/>
    <w:basedOn w:val="Normal"/>
    <w:next w:val="Normal"/>
    <w:uiPriority w:val="99"/>
    <w:semiHidden/>
    <w:unhideWhenUsed/>
    <w:rsid w:val="006D4E65"/>
    <w:pPr>
      <w:ind w:left="1760" w:hanging="220"/>
    </w:pPr>
  </w:style>
  <w:style w:type="paragraph" w:styleId="Index9">
    <w:name w:val="index 9"/>
    <w:basedOn w:val="Normal"/>
    <w:next w:val="Normal"/>
    <w:uiPriority w:val="99"/>
    <w:semiHidden/>
    <w:unhideWhenUsed/>
    <w:rsid w:val="006D4E65"/>
    <w:pPr>
      <w:ind w:left="1980" w:hanging="220"/>
    </w:pPr>
  </w:style>
  <w:style w:type="paragraph" w:styleId="IndexHeading">
    <w:name w:val="index heading"/>
    <w:basedOn w:val="Normal"/>
    <w:next w:val="Index1"/>
    <w:uiPriority w:val="99"/>
    <w:semiHidden/>
    <w:unhideWhenUsed/>
    <w:rsid w:val="006D4E65"/>
    <w:rPr>
      <w:rFonts w:asciiTheme="majorHAnsi" w:eastAsiaTheme="majorEastAsia" w:hAnsiTheme="majorHAnsi" w:cstheme="majorBidi"/>
      <w:b/>
      <w:bCs/>
    </w:rPr>
  </w:style>
  <w:style w:type="character" w:styleId="LineNumber">
    <w:name w:val="line number"/>
    <w:basedOn w:val="DefaultParagraphFont"/>
    <w:uiPriority w:val="99"/>
    <w:semiHidden/>
    <w:rsid w:val="006D4E65"/>
  </w:style>
  <w:style w:type="paragraph" w:styleId="List2">
    <w:name w:val="List 2"/>
    <w:basedOn w:val="Normal"/>
    <w:uiPriority w:val="99"/>
    <w:semiHidden/>
    <w:rsid w:val="006D4E65"/>
    <w:pPr>
      <w:ind w:left="566" w:hanging="283"/>
      <w:contextualSpacing/>
    </w:pPr>
  </w:style>
  <w:style w:type="paragraph" w:styleId="List3">
    <w:name w:val="List 3"/>
    <w:basedOn w:val="Normal"/>
    <w:uiPriority w:val="99"/>
    <w:semiHidden/>
    <w:rsid w:val="006D4E65"/>
    <w:pPr>
      <w:ind w:left="849" w:hanging="283"/>
      <w:contextualSpacing/>
    </w:pPr>
  </w:style>
  <w:style w:type="paragraph" w:styleId="List4">
    <w:name w:val="List 4"/>
    <w:basedOn w:val="Normal"/>
    <w:uiPriority w:val="99"/>
    <w:semiHidden/>
    <w:rsid w:val="006D4E65"/>
    <w:pPr>
      <w:ind w:left="1132" w:hanging="283"/>
      <w:contextualSpacing/>
    </w:pPr>
  </w:style>
  <w:style w:type="paragraph" w:styleId="List5">
    <w:name w:val="List 5"/>
    <w:basedOn w:val="Normal"/>
    <w:uiPriority w:val="99"/>
    <w:semiHidden/>
    <w:rsid w:val="006D4E65"/>
    <w:pPr>
      <w:ind w:left="1415" w:hanging="283"/>
      <w:contextualSpacing/>
    </w:pPr>
  </w:style>
  <w:style w:type="paragraph" w:styleId="ListBullet3">
    <w:name w:val="List Bullet 3"/>
    <w:basedOn w:val="Normal"/>
    <w:uiPriority w:val="99"/>
    <w:semiHidden/>
    <w:rsid w:val="006D4E65"/>
    <w:pPr>
      <w:tabs>
        <w:tab w:val="num" w:pos="720"/>
      </w:tabs>
      <w:ind w:left="720" w:hanging="720"/>
      <w:contextualSpacing/>
    </w:pPr>
  </w:style>
  <w:style w:type="paragraph" w:styleId="ListBullet4">
    <w:name w:val="List Bullet 4"/>
    <w:basedOn w:val="Normal"/>
    <w:uiPriority w:val="99"/>
    <w:semiHidden/>
    <w:rsid w:val="006D4E65"/>
    <w:pPr>
      <w:tabs>
        <w:tab w:val="num" w:pos="720"/>
      </w:tabs>
      <w:ind w:left="720" w:hanging="720"/>
      <w:contextualSpacing/>
    </w:pPr>
  </w:style>
  <w:style w:type="paragraph" w:styleId="ListBullet5">
    <w:name w:val="List Bullet 5"/>
    <w:basedOn w:val="Normal"/>
    <w:uiPriority w:val="99"/>
    <w:semiHidden/>
    <w:rsid w:val="006D4E65"/>
    <w:pPr>
      <w:tabs>
        <w:tab w:val="num" w:pos="720"/>
      </w:tabs>
      <w:ind w:left="720" w:hanging="720"/>
      <w:contextualSpacing/>
    </w:pPr>
  </w:style>
  <w:style w:type="paragraph" w:styleId="ListContinue">
    <w:name w:val="List Continue"/>
    <w:basedOn w:val="Normal"/>
    <w:uiPriority w:val="99"/>
    <w:semiHidden/>
    <w:rsid w:val="006D4E65"/>
    <w:pPr>
      <w:spacing w:after="120"/>
      <w:ind w:left="283"/>
      <w:contextualSpacing/>
    </w:pPr>
  </w:style>
  <w:style w:type="paragraph" w:styleId="ListContinue2">
    <w:name w:val="List Continue 2"/>
    <w:basedOn w:val="Normal"/>
    <w:uiPriority w:val="99"/>
    <w:semiHidden/>
    <w:rsid w:val="006D4E65"/>
    <w:pPr>
      <w:spacing w:after="120"/>
      <w:ind w:left="566"/>
      <w:contextualSpacing/>
    </w:pPr>
  </w:style>
  <w:style w:type="paragraph" w:styleId="ListContinue3">
    <w:name w:val="List Continue 3"/>
    <w:basedOn w:val="Normal"/>
    <w:uiPriority w:val="99"/>
    <w:semiHidden/>
    <w:rsid w:val="006D4E65"/>
    <w:pPr>
      <w:spacing w:after="120"/>
      <w:ind w:left="849"/>
      <w:contextualSpacing/>
    </w:pPr>
  </w:style>
  <w:style w:type="paragraph" w:styleId="ListContinue4">
    <w:name w:val="List Continue 4"/>
    <w:basedOn w:val="Normal"/>
    <w:uiPriority w:val="99"/>
    <w:semiHidden/>
    <w:rsid w:val="006D4E65"/>
    <w:pPr>
      <w:spacing w:after="120"/>
      <w:ind w:left="1132"/>
      <w:contextualSpacing/>
    </w:pPr>
  </w:style>
  <w:style w:type="paragraph" w:styleId="ListContinue5">
    <w:name w:val="List Continue 5"/>
    <w:basedOn w:val="Normal"/>
    <w:uiPriority w:val="99"/>
    <w:semiHidden/>
    <w:rsid w:val="006D4E65"/>
    <w:pPr>
      <w:spacing w:after="120"/>
      <w:ind w:left="1415"/>
      <w:contextualSpacing/>
    </w:pPr>
  </w:style>
  <w:style w:type="paragraph" w:styleId="ListNumber3">
    <w:name w:val="List Number 3"/>
    <w:basedOn w:val="Normal"/>
    <w:uiPriority w:val="99"/>
    <w:semiHidden/>
    <w:rsid w:val="006D4E65"/>
    <w:pPr>
      <w:tabs>
        <w:tab w:val="num" w:pos="720"/>
      </w:tabs>
      <w:ind w:left="720" w:hanging="720"/>
      <w:contextualSpacing/>
    </w:pPr>
  </w:style>
  <w:style w:type="paragraph" w:styleId="ListNumber4">
    <w:name w:val="List Number 4"/>
    <w:basedOn w:val="Normal"/>
    <w:uiPriority w:val="99"/>
    <w:semiHidden/>
    <w:rsid w:val="006D4E65"/>
    <w:pPr>
      <w:tabs>
        <w:tab w:val="num" w:pos="720"/>
      </w:tabs>
      <w:ind w:left="720" w:hanging="720"/>
      <w:contextualSpacing/>
    </w:pPr>
  </w:style>
  <w:style w:type="paragraph" w:styleId="ListNumber5">
    <w:name w:val="List Number 5"/>
    <w:basedOn w:val="Normal"/>
    <w:uiPriority w:val="99"/>
    <w:semiHidden/>
    <w:rsid w:val="006D4E65"/>
    <w:pPr>
      <w:tabs>
        <w:tab w:val="num" w:pos="720"/>
      </w:tabs>
      <w:ind w:left="720" w:hanging="720"/>
      <w:contextualSpacing/>
    </w:pPr>
  </w:style>
  <w:style w:type="paragraph" w:styleId="MacroText">
    <w:name w:val="macro"/>
    <w:link w:val="MacroTextChar"/>
    <w:uiPriority w:val="99"/>
    <w:semiHidden/>
    <w:rsid w:val="006D4E65"/>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color w:val="000000" w:themeColor="text1"/>
      <w:sz w:val="20"/>
      <w:szCs w:val="20"/>
    </w:rPr>
  </w:style>
  <w:style w:type="character" w:customStyle="1" w:styleId="MacroTextChar">
    <w:name w:val="Macro Text Char"/>
    <w:basedOn w:val="DefaultParagraphFont"/>
    <w:link w:val="MacroText"/>
    <w:uiPriority w:val="99"/>
    <w:semiHidden/>
    <w:rsid w:val="006D248E"/>
    <w:rPr>
      <w:rFonts w:ascii="Consolas" w:hAnsi="Consolas" w:cs="Consolas"/>
      <w:color w:val="000000" w:themeColor="text1"/>
      <w:sz w:val="20"/>
      <w:szCs w:val="20"/>
      <w:lang w:val="en-GB"/>
    </w:rPr>
  </w:style>
  <w:style w:type="character" w:styleId="Mention">
    <w:name w:val="Mention"/>
    <w:basedOn w:val="DefaultParagraphFont"/>
    <w:uiPriority w:val="99"/>
    <w:semiHidden/>
    <w:rsid w:val="006D4E65"/>
    <w:rPr>
      <w:rFonts w:ascii="Lato Light" w:hAnsi="Lato Light"/>
      <w:b w:val="0"/>
      <w:i w:val="0"/>
      <w:color w:val="B2D235"/>
      <w:shd w:val="clear" w:color="auto" w:fill="E1DFDD"/>
    </w:rPr>
  </w:style>
  <w:style w:type="paragraph" w:styleId="MessageHeader">
    <w:name w:val="Message Header"/>
    <w:basedOn w:val="Normal"/>
    <w:link w:val="MessageHeaderChar"/>
    <w:uiPriority w:val="99"/>
    <w:semiHidden/>
    <w:rsid w:val="006D4E65"/>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MessageHeaderChar">
    <w:name w:val="Message Header Char"/>
    <w:basedOn w:val="DefaultParagraphFont"/>
    <w:link w:val="MessageHeader"/>
    <w:uiPriority w:val="99"/>
    <w:semiHidden/>
    <w:rsid w:val="006D248E"/>
    <w:rPr>
      <w:rFonts w:ascii="Lato Light" w:eastAsiaTheme="majorEastAsia" w:hAnsi="Lato Light" w:cstheme="majorBidi"/>
      <w:color w:val="000000" w:themeColor="text1"/>
      <w:shd w:val="pct20" w:color="auto" w:fill="auto"/>
      <w:lang w:val="en-GB"/>
    </w:rPr>
  </w:style>
  <w:style w:type="paragraph" w:styleId="NormalIndent">
    <w:name w:val="Normal Indent"/>
    <w:basedOn w:val="Normal"/>
    <w:uiPriority w:val="99"/>
    <w:semiHidden/>
    <w:rsid w:val="006D4E65"/>
    <w:pPr>
      <w:ind w:left="720"/>
    </w:pPr>
  </w:style>
  <w:style w:type="paragraph" w:styleId="NoteHeading">
    <w:name w:val="Note Heading"/>
    <w:basedOn w:val="Normal"/>
    <w:next w:val="Normal"/>
    <w:link w:val="NoteHeadingChar"/>
    <w:uiPriority w:val="99"/>
    <w:semiHidden/>
    <w:rsid w:val="006D4E65"/>
  </w:style>
  <w:style w:type="character" w:customStyle="1" w:styleId="NoteHeadingChar">
    <w:name w:val="Note Heading Char"/>
    <w:basedOn w:val="DefaultParagraphFont"/>
    <w:link w:val="NoteHeading"/>
    <w:uiPriority w:val="99"/>
    <w:semiHidden/>
    <w:rsid w:val="006D248E"/>
    <w:rPr>
      <w:rFonts w:ascii="Lato Light" w:hAnsi="Lato Light"/>
      <w:color w:val="000000" w:themeColor="text1"/>
      <w:sz w:val="22"/>
      <w:lang w:val="en-GB"/>
    </w:rPr>
  </w:style>
  <w:style w:type="paragraph" w:customStyle="1" w:styleId="NumberedText1">
    <w:name w:val="Numbered Text 1"/>
    <w:basedOn w:val="Normal"/>
    <w:next w:val="NumberedText2"/>
    <w:qFormat/>
    <w:rsid w:val="00C31C7F"/>
    <w:pPr>
      <w:keepNext/>
      <w:keepLines/>
      <w:tabs>
        <w:tab w:val="num" w:pos="720"/>
      </w:tabs>
      <w:spacing w:before="240" w:after="120" w:line="264" w:lineRule="auto"/>
      <w:ind w:left="720" w:hanging="720"/>
    </w:pPr>
    <w:rPr>
      <w:rFonts w:ascii="Lato" w:hAnsi="Lato" w:cs="Times New Roman (Body CS)"/>
      <w:caps/>
    </w:rPr>
  </w:style>
  <w:style w:type="paragraph" w:customStyle="1" w:styleId="NumberedText2">
    <w:name w:val="Numbered Text 2"/>
    <w:basedOn w:val="NumberedText1"/>
    <w:qFormat/>
    <w:rsid w:val="006D4E65"/>
    <w:pPr>
      <w:keepNext w:val="0"/>
      <w:keepLines w:val="0"/>
      <w:numPr>
        <w:ilvl w:val="1"/>
      </w:numPr>
      <w:tabs>
        <w:tab w:val="num" w:pos="720"/>
      </w:tabs>
      <w:spacing w:before="120"/>
      <w:ind w:left="720" w:hanging="720"/>
    </w:pPr>
    <w:rPr>
      <w:rFonts w:ascii="Lato Light" w:hAnsi="Lato Light"/>
      <w:caps w:val="0"/>
    </w:rPr>
  </w:style>
  <w:style w:type="paragraph" w:customStyle="1" w:styleId="NumberedText2Continuation">
    <w:name w:val="Numbered Text 2 Continuation"/>
    <w:basedOn w:val="NumberedText2"/>
    <w:next w:val="NumberedText2"/>
    <w:qFormat/>
    <w:rsid w:val="006D4E65"/>
    <w:pPr>
      <w:numPr>
        <w:ilvl w:val="0"/>
      </w:numPr>
      <w:ind w:left="680"/>
    </w:pPr>
  </w:style>
  <w:style w:type="paragraph" w:customStyle="1" w:styleId="NumberedText3">
    <w:name w:val="Numbered Text 3"/>
    <w:basedOn w:val="NumberedText2"/>
    <w:qFormat/>
    <w:rsid w:val="006D4E65"/>
    <w:pPr>
      <w:numPr>
        <w:ilvl w:val="2"/>
      </w:numPr>
      <w:tabs>
        <w:tab w:val="num" w:pos="720"/>
      </w:tabs>
      <w:ind w:left="720" w:hanging="720"/>
    </w:pPr>
  </w:style>
  <w:style w:type="paragraph" w:customStyle="1" w:styleId="NumberedText3Continuation">
    <w:name w:val="Numbered Text 3 Continuation"/>
    <w:basedOn w:val="NumberedText3"/>
    <w:next w:val="NumberedText3"/>
    <w:qFormat/>
    <w:rsid w:val="006D4E65"/>
    <w:pPr>
      <w:numPr>
        <w:ilvl w:val="0"/>
      </w:numPr>
      <w:ind w:left="851"/>
    </w:pPr>
  </w:style>
  <w:style w:type="paragraph" w:customStyle="1" w:styleId="NumberedText4">
    <w:name w:val="Numbered Text 4"/>
    <w:basedOn w:val="NumberedText3"/>
    <w:qFormat/>
    <w:rsid w:val="006D4E65"/>
    <w:pPr>
      <w:numPr>
        <w:ilvl w:val="3"/>
      </w:numPr>
      <w:tabs>
        <w:tab w:val="num" w:pos="720"/>
      </w:tabs>
      <w:ind w:left="720" w:hanging="720"/>
    </w:pPr>
  </w:style>
  <w:style w:type="paragraph" w:customStyle="1" w:styleId="NumberedText5">
    <w:name w:val="Numbered Text 5"/>
    <w:basedOn w:val="NumberedText4"/>
    <w:qFormat/>
    <w:rsid w:val="006D4E65"/>
    <w:pPr>
      <w:numPr>
        <w:ilvl w:val="4"/>
      </w:numPr>
      <w:tabs>
        <w:tab w:val="num" w:pos="720"/>
      </w:tabs>
      <w:ind w:left="720" w:hanging="720"/>
    </w:pPr>
  </w:style>
  <w:style w:type="paragraph" w:customStyle="1" w:styleId="NumberedText6">
    <w:name w:val="Numbered Text 6"/>
    <w:basedOn w:val="NumberedText5"/>
    <w:qFormat/>
    <w:rsid w:val="006D4E65"/>
    <w:pPr>
      <w:numPr>
        <w:ilvl w:val="5"/>
      </w:numPr>
      <w:tabs>
        <w:tab w:val="num" w:pos="720"/>
      </w:tabs>
      <w:ind w:left="720" w:hanging="720"/>
    </w:pPr>
  </w:style>
  <w:style w:type="character" w:styleId="PlaceholderText">
    <w:name w:val="Placeholder Text"/>
    <w:basedOn w:val="DefaultParagraphFont"/>
    <w:uiPriority w:val="99"/>
    <w:semiHidden/>
    <w:rsid w:val="006D4E65"/>
    <w:rPr>
      <w:color w:val="808080"/>
    </w:rPr>
  </w:style>
  <w:style w:type="paragraph" w:styleId="PlainText">
    <w:name w:val="Plain Text"/>
    <w:basedOn w:val="Normal"/>
    <w:link w:val="PlainTextChar"/>
    <w:uiPriority w:val="99"/>
    <w:semiHidden/>
    <w:rsid w:val="006D4E65"/>
    <w:rPr>
      <w:rFonts w:ascii="Consolas" w:hAnsi="Consolas" w:cs="Consolas"/>
      <w:sz w:val="21"/>
      <w:szCs w:val="21"/>
    </w:rPr>
  </w:style>
  <w:style w:type="character" w:customStyle="1" w:styleId="PlainTextChar">
    <w:name w:val="Plain Text Char"/>
    <w:basedOn w:val="DefaultParagraphFont"/>
    <w:link w:val="PlainText"/>
    <w:uiPriority w:val="99"/>
    <w:semiHidden/>
    <w:rsid w:val="006D248E"/>
    <w:rPr>
      <w:rFonts w:ascii="Consolas" w:hAnsi="Consolas" w:cs="Consolas"/>
      <w:color w:val="000000" w:themeColor="text1"/>
      <w:sz w:val="21"/>
      <w:szCs w:val="21"/>
      <w:lang w:val="en-GB"/>
    </w:rPr>
  </w:style>
  <w:style w:type="paragraph" w:customStyle="1" w:styleId="SectionHeading">
    <w:name w:val="Section Heading"/>
    <w:basedOn w:val="Normal"/>
    <w:next w:val="Normal"/>
    <w:uiPriority w:val="99"/>
    <w:semiHidden/>
    <w:qFormat/>
    <w:rsid w:val="00C31C7F"/>
    <w:pPr>
      <w:spacing w:after="120" w:line="264" w:lineRule="auto"/>
      <w:jc w:val="both"/>
    </w:pPr>
    <w:rPr>
      <w:rFonts w:ascii="Lato" w:hAnsi="Lato" w:cs="Times New Roman (Body CS)"/>
    </w:rPr>
  </w:style>
  <w:style w:type="character" w:styleId="SmartHyperlink">
    <w:name w:val="Smart Hyperlink"/>
    <w:basedOn w:val="DefaultParagraphFont"/>
    <w:uiPriority w:val="99"/>
    <w:semiHidden/>
    <w:rsid w:val="006D4E65"/>
    <w:rPr>
      <w:u w:val="dotted"/>
    </w:rPr>
  </w:style>
  <w:style w:type="character" w:styleId="SmartLink">
    <w:name w:val="Smart Link"/>
    <w:basedOn w:val="DefaultParagraphFont"/>
    <w:uiPriority w:val="99"/>
    <w:semiHidden/>
    <w:rsid w:val="006D4E65"/>
    <w:rPr>
      <w:color w:val="0000FF"/>
      <w:u w:val="single"/>
      <w:shd w:val="clear" w:color="auto" w:fill="F3F2F1"/>
    </w:rPr>
  </w:style>
  <w:style w:type="paragraph" w:customStyle="1" w:styleId="StatutoryFooter">
    <w:name w:val="Statutory Footer"/>
    <w:basedOn w:val="Normal"/>
    <w:uiPriority w:val="99"/>
    <w:semiHidden/>
    <w:rsid w:val="006D4E65"/>
    <w:pPr>
      <w:jc w:val="center"/>
    </w:pPr>
    <w:rPr>
      <w:rFonts w:eastAsia="Times New Roman" w:cs="Arial"/>
      <w:color w:val="1D1C1D"/>
      <w:sz w:val="13"/>
      <w:szCs w:val="13"/>
      <w:shd w:val="clear" w:color="auto" w:fill="FFFFFF"/>
      <w:lang w:val="en-US"/>
    </w:rPr>
  </w:style>
  <w:style w:type="paragraph" w:styleId="TableofAuthorities">
    <w:name w:val="table of authorities"/>
    <w:basedOn w:val="Normal"/>
    <w:next w:val="Normal"/>
    <w:uiPriority w:val="99"/>
    <w:semiHidden/>
    <w:unhideWhenUsed/>
    <w:rsid w:val="006D4E65"/>
    <w:pPr>
      <w:ind w:left="220" w:hanging="220"/>
    </w:pPr>
  </w:style>
  <w:style w:type="paragraph" w:styleId="TableofFigures">
    <w:name w:val="table of figures"/>
    <w:basedOn w:val="Normal"/>
    <w:next w:val="Normal"/>
    <w:uiPriority w:val="99"/>
    <w:semiHidden/>
    <w:unhideWhenUsed/>
    <w:rsid w:val="006D4E65"/>
  </w:style>
  <w:style w:type="paragraph" w:styleId="TOAHeading">
    <w:name w:val="toa heading"/>
    <w:basedOn w:val="Normal"/>
    <w:next w:val="Normal"/>
    <w:uiPriority w:val="99"/>
    <w:semiHidden/>
    <w:unhideWhenUsed/>
    <w:rsid w:val="006D4E65"/>
    <w:pPr>
      <w:spacing w:before="120"/>
    </w:pPr>
    <w:rPr>
      <w:rFonts w:ascii="Raleway" w:eastAsiaTheme="majorEastAsia" w:hAnsi="Raleway" w:cstheme="majorBidi"/>
      <w:bCs/>
      <w:sz w:val="24"/>
    </w:rPr>
  </w:style>
  <w:style w:type="paragraph" w:styleId="TOC2">
    <w:name w:val="toc 2"/>
    <w:basedOn w:val="TOC1"/>
    <w:next w:val="Normal"/>
    <w:uiPriority w:val="39"/>
    <w:rsid w:val="00E22502"/>
    <w:pPr>
      <w:ind w:left="216"/>
    </w:pPr>
    <w:rPr>
      <w:bCs w:val="0"/>
      <w:szCs w:val="22"/>
    </w:rPr>
  </w:style>
  <w:style w:type="paragraph" w:styleId="TOC3">
    <w:name w:val="toc 3"/>
    <w:basedOn w:val="Normal"/>
    <w:next w:val="Normal"/>
    <w:uiPriority w:val="39"/>
    <w:rsid w:val="00E22502"/>
    <w:pPr>
      <w:spacing w:before="80" w:after="40" w:line="264" w:lineRule="auto"/>
      <w:ind w:left="446"/>
    </w:pPr>
    <w:rPr>
      <w:rFonts w:cstheme="minorHAnsi"/>
      <w:color w:val="282F2F"/>
      <w:szCs w:val="20"/>
    </w:rPr>
  </w:style>
  <w:style w:type="paragraph" w:styleId="TOC4">
    <w:name w:val="toc 4"/>
    <w:basedOn w:val="Normal"/>
    <w:next w:val="Normal"/>
    <w:uiPriority w:val="2"/>
    <w:semiHidden/>
    <w:rsid w:val="006D4E65"/>
    <w:pPr>
      <w:ind w:left="660"/>
    </w:pPr>
    <w:rPr>
      <w:rFonts w:asciiTheme="minorHAnsi" w:hAnsiTheme="minorHAnsi" w:cstheme="minorHAnsi"/>
      <w:sz w:val="20"/>
      <w:szCs w:val="20"/>
    </w:rPr>
  </w:style>
  <w:style w:type="paragraph" w:styleId="TOC5">
    <w:name w:val="toc 5"/>
    <w:basedOn w:val="Normal"/>
    <w:next w:val="Normal"/>
    <w:uiPriority w:val="2"/>
    <w:semiHidden/>
    <w:rsid w:val="006D4E65"/>
    <w:pPr>
      <w:ind w:left="880"/>
    </w:pPr>
    <w:rPr>
      <w:rFonts w:asciiTheme="minorHAnsi" w:hAnsiTheme="minorHAnsi" w:cstheme="minorHAnsi"/>
      <w:sz w:val="20"/>
      <w:szCs w:val="20"/>
    </w:rPr>
  </w:style>
  <w:style w:type="paragraph" w:styleId="TOC6">
    <w:name w:val="toc 6"/>
    <w:basedOn w:val="Normal"/>
    <w:next w:val="Normal"/>
    <w:uiPriority w:val="2"/>
    <w:semiHidden/>
    <w:rsid w:val="006D4E65"/>
    <w:pPr>
      <w:ind w:left="1100"/>
    </w:pPr>
    <w:rPr>
      <w:rFonts w:asciiTheme="minorHAnsi" w:hAnsiTheme="minorHAnsi" w:cstheme="minorHAnsi"/>
      <w:sz w:val="20"/>
      <w:szCs w:val="20"/>
    </w:rPr>
  </w:style>
  <w:style w:type="paragraph" w:styleId="TOC7">
    <w:name w:val="toc 7"/>
    <w:basedOn w:val="Normal"/>
    <w:next w:val="Normal"/>
    <w:uiPriority w:val="2"/>
    <w:semiHidden/>
    <w:rsid w:val="006D4E65"/>
    <w:pPr>
      <w:ind w:left="1320"/>
    </w:pPr>
    <w:rPr>
      <w:rFonts w:asciiTheme="minorHAnsi" w:hAnsiTheme="minorHAnsi" w:cstheme="minorHAnsi"/>
      <w:sz w:val="20"/>
      <w:szCs w:val="20"/>
    </w:rPr>
  </w:style>
  <w:style w:type="paragraph" w:styleId="TOC8">
    <w:name w:val="toc 8"/>
    <w:basedOn w:val="Normal"/>
    <w:next w:val="Normal"/>
    <w:uiPriority w:val="2"/>
    <w:semiHidden/>
    <w:rsid w:val="006D4E65"/>
    <w:pPr>
      <w:ind w:left="1540"/>
    </w:pPr>
    <w:rPr>
      <w:rFonts w:asciiTheme="minorHAnsi" w:hAnsiTheme="minorHAnsi" w:cstheme="minorHAnsi"/>
      <w:sz w:val="20"/>
      <w:szCs w:val="20"/>
    </w:rPr>
  </w:style>
  <w:style w:type="paragraph" w:styleId="TOC9">
    <w:name w:val="toc 9"/>
    <w:basedOn w:val="Normal"/>
    <w:next w:val="Normal"/>
    <w:uiPriority w:val="2"/>
    <w:semiHidden/>
    <w:rsid w:val="006D4E65"/>
    <w:pPr>
      <w:ind w:left="1760"/>
    </w:pPr>
    <w:rPr>
      <w:rFonts w:asciiTheme="minorHAnsi" w:hAnsiTheme="minorHAnsi" w:cstheme="minorHAnsi"/>
      <w:sz w:val="20"/>
      <w:szCs w:val="20"/>
    </w:rPr>
  </w:style>
  <w:style w:type="paragraph" w:customStyle="1" w:styleId="ListLetter">
    <w:name w:val="List Letter"/>
    <w:basedOn w:val="ListNumber"/>
    <w:uiPriority w:val="99"/>
    <w:semiHidden/>
    <w:qFormat/>
    <w:rsid w:val="006D4E65"/>
    <w:pPr>
      <w:tabs>
        <w:tab w:val="num" w:pos="720"/>
      </w:tabs>
      <w:adjustRightInd w:val="0"/>
      <w:ind w:left="720" w:hanging="720"/>
    </w:pPr>
  </w:style>
  <w:style w:type="paragraph" w:customStyle="1" w:styleId="OutlineLegal1">
    <w:name w:val="Outline Legal 1"/>
    <w:basedOn w:val="NumberedText1"/>
    <w:next w:val="Normal"/>
    <w:uiPriority w:val="99"/>
    <w:semiHidden/>
    <w:rsid w:val="006D4E65"/>
    <w:pPr>
      <w:keepLines w:val="0"/>
    </w:pPr>
  </w:style>
  <w:style w:type="paragraph" w:customStyle="1" w:styleId="OutlineLegal2">
    <w:name w:val="Outline Legal 2"/>
    <w:basedOn w:val="NumberedText2"/>
    <w:uiPriority w:val="99"/>
    <w:semiHidden/>
    <w:rsid w:val="006D4E65"/>
    <w:pPr>
      <w:numPr>
        <w:numId w:val="13"/>
      </w:numPr>
    </w:pPr>
  </w:style>
  <w:style w:type="paragraph" w:customStyle="1" w:styleId="OutlineLegal2Continuation">
    <w:name w:val="Outline Legal 2 Continuation"/>
    <w:basedOn w:val="NumberedText2Continuation"/>
    <w:uiPriority w:val="99"/>
    <w:semiHidden/>
    <w:rsid w:val="006D4E65"/>
    <w:rPr>
      <w:lang w:val="en-NZ"/>
    </w:rPr>
  </w:style>
  <w:style w:type="paragraph" w:customStyle="1" w:styleId="OutlineLegal3">
    <w:name w:val="Outline Legal 3"/>
    <w:basedOn w:val="ListLetter"/>
    <w:uiPriority w:val="99"/>
    <w:semiHidden/>
    <w:rsid w:val="006D4E65"/>
    <w:pPr>
      <w:numPr>
        <w:ilvl w:val="2"/>
        <w:numId w:val="13"/>
      </w:numPr>
      <w:jc w:val="left"/>
    </w:pPr>
  </w:style>
  <w:style w:type="paragraph" w:customStyle="1" w:styleId="OutlineLegal4">
    <w:name w:val="Outline Legal 4"/>
    <w:basedOn w:val="Normal"/>
    <w:uiPriority w:val="99"/>
    <w:semiHidden/>
    <w:rsid w:val="006D4E65"/>
    <w:pPr>
      <w:numPr>
        <w:ilvl w:val="3"/>
        <w:numId w:val="13"/>
      </w:numPr>
      <w:spacing w:after="120" w:line="264" w:lineRule="auto"/>
    </w:pPr>
  </w:style>
  <w:style w:type="paragraph" w:customStyle="1" w:styleId="Tabletext">
    <w:name w:val="Table text"/>
    <w:basedOn w:val="Normal"/>
    <w:semiHidden/>
    <w:rsid w:val="000C43E6"/>
  </w:style>
  <w:style w:type="paragraph" w:customStyle="1" w:styleId="NumberedList">
    <w:name w:val="Numbered List"/>
    <w:basedOn w:val="Normal"/>
    <w:uiPriority w:val="1"/>
    <w:qFormat/>
    <w:rsid w:val="00C31C7F"/>
    <w:pPr>
      <w:tabs>
        <w:tab w:val="num" w:pos="720"/>
      </w:tabs>
      <w:spacing w:before="120" w:after="120" w:line="264" w:lineRule="auto"/>
      <w:ind w:left="720" w:hanging="720"/>
      <w:jc w:val="both"/>
    </w:pPr>
  </w:style>
  <w:style w:type="paragraph" w:customStyle="1" w:styleId="LetteredList">
    <w:name w:val="Lettered List"/>
    <w:basedOn w:val="Normal"/>
    <w:uiPriority w:val="1"/>
    <w:qFormat/>
    <w:rsid w:val="00C31C7F"/>
    <w:pPr>
      <w:tabs>
        <w:tab w:val="num" w:pos="720"/>
      </w:tabs>
      <w:spacing w:before="120" w:after="120" w:line="264" w:lineRule="auto"/>
      <w:ind w:left="720" w:hanging="720"/>
      <w:jc w:val="both"/>
    </w:pPr>
  </w:style>
  <w:style w:type="paragraph" w:customStyle="1" w:styleId="BulletedList">
    <w:name w:val="Bulleted List"/>
    <w:basedOn w:val="Normal"/>
    <w:uiPriority w:val="1"/>
    <w:qFormat/>
    <w:rsid w:val="00C31C7F"/>
    <w:pPr>
      <w:tabs>
        <w:tab w:val="num" w:pos="720"/>
      </w:tabs>
      <w:spacing w:before="120" w:after="120" w:line="264" w:lineRule="auto"/>
      <w:ind w:left="720" w:hanging="720"/>
      <w:jc w:val="both"/>
    </w:pPr>
  </w:style>
  <w:style w:type="paragraph" w:customStyle="1" w:styleId="TableText0">
    <w:name w:val="Table Text"/>
    <w:basedOn w:val="Body"/>
    <w:uiPriority w:val="1"/>
    <w:qFormat/>
    <w:rsid w:val="007D03E8"/>
    <w:pPr>
      <w:spacing w:before="20" w:after="20"/>
      <w:jc w:val="left"/>
    </w:pPr>
  </w:style>
  <w:style w:type="paragraph" w:styleId="BodyText">
    <w:name w:val="Body Text"/>
    <w:basedOn w:val="Normal"/>
    <w:link w:val="BodyTextChar"/>
    <w:uiPriority w:val="99"/>
    <w:qFormat/>
    <w:rsid w:val="00525996"/>
    <w:pPr>
      <w:spacing w:after="120"/>
    </w:pPr>
  </w:style>
  <w:style w:type="character" w:customStyle="1" w:styleId="BodyTextChar">
    <w:name w:val="Body Text Char"/>
    <w:basedOn w:val="DefaultParagraphFont"/>
    <w:link w:val="BodyText"/>
    <w:uiPriority w:val="99"/>
    <w:rsid w:val="00525996"/>
    <w:rPr>
      <w:rFonts w:ascii="Lato Light" w:hAnsi="Lato Light"/>
      <w:color w:val="000000" w:themeColor="text1"/>
      <w:sz w:val="22"/>
      <w:lang w:val="en-G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6EK9bi7weT5flZeFjO7o2RgBtg==">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516</Words>
  <Characters>2944</Characters>
  <Application>Microsoft Office Word</Application>
  <DocSecurity>0</DocSecurity>
  <Lines>24</Lines>
  <Paragraphs>6</Paragraphs>
  <ScaleCrop>false</ScaleCrop>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Mazzucchi</dc:creator>
  <cp:lastModifiedBy>David  Mazzucchi</cp:lastModifiedBy>
  <cp:revision>2</cp:revision>
  <dcterms:created xsi:type="dcterms:W3CDTF">2024-09-05T14:08:00Z</dcterms:created>
  <dcterms:modified xsi:type="dcterms:W3CDTF">2024-09-05T14:08:00Z</dcterms:modified>
</cp:coreProperties>
</file>